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31" w:rsidRPr="007A2131" w:rsidRDefault="007A2131" w:rsidP="007A21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№4 </w:t>
      </w:r>
    </w:p>
    <w:p w:rsidR="007A2131" w:rsidRPr="007A2131" w:rsidRDefault="007A2131" w:rsidP="007A213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</w:t>
      </w:r>
      <w:r w:rsidRPr="007A2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холодного водоснабжения</w:t>
      </w:r>
    </w:p>
    <w:p w:rsidR="007A2131" w:rsidRDefault="007A2131" w:rsidP="007A21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13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Pr="007A213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 подключенной мощности (нагрузке), в том числе с распределением указанной мощности (нагрузки) по каждой точке подключения (технологического присоединения), в пределах которой </w:t>
      </w:r>
      <w:r w:rsidR="00343E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ресурсоснабжающая организация</w:t>
      </w:r>
      <w:r w:rsidRPr="007A21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на себя обязательства обеспечить холодное водоснабжение в отношении объекта абонента</w:t>
      </w:r>
    </w:p>
    <w:p w:rsidR="007A2131" w:rsidRPr="007A2131" w:rsidRDefault="007A2131" w:rsidP="007A21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5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"/>
        <w:gridCol w:w="3957"/>
        <w:gridCol w:w="4657"/>
      </w:tblGrid>
      <w:tr w:rsidR="007A2131" w:rsidRPr="007A2131" w:rsidTr="005454E3">
        <w:trPr>
          <w:trHeight w:val="840"/>
          <w:tblCellSpacing w:w="15" w:type="dxa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2131" w:rsidRPr="007A2131" w:rsidRDefault="007A2131" w:rsidP="007A2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A2131" w:rsidRPr="007A2131" w:rsidRDefault="007A2131" w:rsidP="007A2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2131" w:rsidRPr="007A2131" w:rsidRDefault="007A2131" w:rsidP="007A2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 подключения (технологического присоединения) объекта абонента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2131" w:rsidRPr="007A2131" w:rsidRDefault="007A2131" w:rsidP="007A2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Подключенная (технологически присоединенная) мощность (нагрузка) (</w:t>
            </w:r>
            <w:proofErr w:type="gramStart"/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 3</w:t>
            </w: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час)</w:t>
            </w:r>
          </w:p>
        </w:tc>
      </w:tr>
      <w:tr w:rsidR="007A2131" w:rsidRPr="007A2131" w:rsidTr="005454E3">
        <w:trPr>
          <w:trHeight w:val="290"/>
          <w:tblCellSpacing w:w="15" w:type="dxa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2131" w:rsidRPr="007A2131" w:rsidRDefault="007A2131" w:rsidP="007A2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2131" w:rsidRPr="007A2131" w:rsidRDefault="007A2131" w:rsidP="007A2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2131" w:rsidRPr="007A2131" w:rsidRDefault="007A2131" w:rsidP="007A2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A2131" w:rsidRPr="007A2131" w:rsidTr="005454E3">
        <w:trPr>
          <w:trHeight w:val="275"/>
          <w:tblCellSpacing w:w="15" w:type="dxa"/>
        </w:trPr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2131" w:rsidRPr="007A2131" w:rsidRDefault="007A2131" w:rsidP="007A21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2131" w:rsidRPr="007A2131" w:rsidRDefault="007A2131" w:rsidP="007A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A2131" w:rsidRPr="005454E3" w:rsidRDefault="007A2131" w:rsidP="007A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454E3" w:rsidRPr="005454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Q=</w:t>
            </w:r>
            <w:r w:rsidR="005454E3" w:rsidRPr="00545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π</w:t>
            </w:r>
            <w:r w:rsidR="005454E3" w:rsidRPr="005454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*(d</w:t>
            </w:r>
            <w:r w:rsidR="005454E3" w:rsidRPr="005454E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  <w:r w:rsidR="005454E3" w:rsidRPr="005454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/4)*1</w:t>
            </w:r>
            <w:r w:rsidR="005454E3" w:rsidRPr="005454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,2/1000</w:t>
            </w:r>
          </w:p>
          <w:p w:rsidR="005454E3" w:rsidRDefault="005454E3" w:rsidP="007A2131">
            <w:pPr>
              <w:spacing w:before="100" w:beforeAutospacing="1" w:after="100" w:afterAutospacing="1" w:line="240" w:lineRule="auto"/>
              <w:rPr>
                <w:rFonts w:ascii="Segoe UI" w:hAnsi="Segoe UI" w:cs="Segoe UI"/>
                <w:sz w:val="21"/>
                <w:szCs w:val="21"/>
                <w:shd w:val="clear" w:color="auto" w:fill="E8F0FE"/>
              </w:rPr>
            </w:pPr>
            <w:r w:rsidRPr="005454E3">
              <w:rPr>
                <w:rFonts w:ascii="Segoe UI" w:hAnsi="Segoe UI" w:cs="Segoe UI"/>
                <w:sz w:val="21"/>
                <w:szCs w:val="21"/>
                <w:shd w:val="clear" w:color="auto" w:fill="E8F0FE"/>
              </w:rPr>
              <w:t>где:</w:t>
            </w:r>
          </w:p>
          <w:p w:rsidR="005454E3" w:rsidRPr="005454E3" w:rsidRDefault="005454E3" w:rsidP="007A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54E3">
              <w:rPr>
                <w:rFonts w:ascii="Segoe UI" w:hAnsi="Segoe UI" w:cs="Segoe UI"/>
                <w:sz w:val="21"/>
                <w:szCs w:val="21"/>
                <w:shd w:val="clear" w:color="auto" w:fill="E8F0FE"/>
              </w:rPr>
              <w:t>Q - расход жидкости (</w:t>
            </w:r>
            <w:proofErr w:type="gramStart"/>
            <w:r w:rsidRPr="005454E3">
              <w:rPr>
                <w:rFonts w:ascii="Segoe UI" w:hAnsi="Segoe UI" w:cs="Segoe UI"/>
                <w:sz w:val="21"/>
                <w:szCs w:val="21"/>
                <w:shd w:val="clear" w:color="auto" w:fill="E8F0FE"/>
              </w:rPr>
              <w:t>л</w:t>
            </w:r>
            <w:proofErr w:type="gramEnd"/>
            <w:r w:rsidRPr="005454E3">
              <w:rPr>
                <w:rFonts w:ascii="Segoe UI" w:hAnsi="Segoe UI" w:cs="Segoe UI"/>
                <w:sz w:val="21"/>
                <w:szCs w:val="21"/>
                <w:shd w:val="clear" w:color="auto" w:fill="E8F0FE"/>
              </w:rPr>
              <w:t>/с)</w:t>
            </w:r>
            <w:r w:rsidRPr="005454E3">
              <w:rPr>
                <w:rFonts w:ascii="Segoe UI" w:hAnsi="Segoe UI" w:cs="Segoe UI"/>
                <w:sz w:val="21"/>
                <w:szCs w:val="21"/>
              </w:rPr>
              <w:br/>
            </w:r>
            <w:r w:rsidRPr="005454E3">
              <w:rPr>
                <w:rFonts w:ascii="Segoe UI" w:hAnsi="Segoe UI" w:cs="Segoe UI"/>
                <w:sz w:val="21"/>
                <w:szCs w:val="21"/>
                <w:shd w:val="clear" w:color="auto" w:fill="E8F0FE"/>
              </w:rPr>
              <w:t>d - внутренний диаметр трубопровода (мм)</w:t>
            </w:r>
            <w:r w:rsidRPr="005454E3">
              <w:rPr>
                <w:rFonts w:ascii="Segoe UI" w:hAnsi="Segoe UI" w:cs="Segoe UI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sz w:val="21"/>
                <w:szCs w:val="21"/>
                <w:shd w:val="clear" w:color="auto" w:fill="E8F0FE"/>
              </w:rPr>
              <w:t>1,2</w:t>
            </w:r>
            <w:bookmarkStart w:id="0" w:name="_GoBack"/>
            <w:bookmarkEnd w:id="0"/>
            <w:r w:rsidRPr="005454E3">
              <w:rPr>
                <w:rFonts w:ascii="Segoe UI" w:hAnsi="Segoe UI" w:cs="Segoe UI"/>
                <w:sz w:val="21"/>
                <w:szCs w:val="21"/>
                <w:shd w:val="clear" w:color="auto" w:fill="E8F0FE"/>
              </w:rPr>
              <w:t xml:space="preserve"> - скорость потока жидкости (м/с)</w:t>
            </w:r>
            <w:r w:rsidRPr="005454E3">
              <w:rPr>
                <w:rFonts w:ascii="Segoe UI" w:hAnsi="Segoe UI" w:cs="Segoe UI"/>
                <w:sz w:val="21"/>
                <w:szCs w:val="21"/>
              </w:rPr>
              <w:br/>
            </w:r>
            <w:r w:rsidRPr="005454E3">
              <w:rPr>
                <w:rFonts w:ascii="Segoe UI" w:hAnsi="Segoe UI" w:cs="Segoe UI"/>
                <w:sz w:val="21"/>
                <w:szCs w:val="21"/>
                <w:shd w:val="clear" w:color="auto" w:fill="E8F0FE"/>
              </w:rPr>
              <w:t>1000 - коэффициент перевода единиц измерения</w:t>
            </w:r>
          </w:p>
          <w:p w:rsidR="007A2131" w:rsidRPr="005454E3" w:rsidRDefault="007A2131" w:rsidP="007A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2131" w:rsidRPr="007A2131" w:rsidRDefault="007A2131" w:rsidP="007A2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13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0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0"/>
        <w:gridCol w:w="703"/>
        <w:gridCol w:w="4632"/>
      </w:tblGrid>
      <w:tr w:rsidR="007A2131" w:rsidRPr="007A2131" w:rsidTr="007A2131">
        <w:trPr>
          <w:tblCellSpacing w:w="15" w:type="dxa"/>
        </w:trPr>
        <w:tc>
          <w:tcPr>
            <w:tcW w:w="4755" w:type="dxa"/>
            <w:hideMark/>
          </w:tcPr>
          <w:p w:rsidR="007A2131" w:rsidRPr="007A2131" w:rsidRDefault="007A2131" w:rsidP="007A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«Родное подворье»</w:t>
            </w:r>
          </w:p>
          <w:p w:rsidR="007A2131" w:rsidRPr="007A2131" w:rsidRDefault="007A2131" w:rsidP="007A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  <w:tc>
          <w:tcPr>
            <w:tcW w:w="705" w:type="dxa"/>
            <w:hideMark/>
          </w:tcPr>
          <w:p w:rsidR="007A2131" w:rsidRPr="007A2131" w:rsidRDefault="007A2131" w:rsidP="007A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hideMark/>
          </w:tcPr>
          <w:p w:rsidR="007A2131" w:rsidRPr="007A2131" w:rsidRDefault="007A2131" w:rsidP="007A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Абонент</w:t>
            </w:r>
          </w:p>
          <w:p w:rsidR="007A2131" w:rsidRPr="007A2131" w:rsidRDefault="007A2131" w:rsidP="007A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</w:tc>
      </w:tr>
      <w:tr w:rsidR="007A2131" w:rsidRPr="007A2131" w:rsidTr="007A2131">
        <w:trPr>
          <w:tblCellSpacing w:w="15" w:type="dxa"/>
        </w:trPr>
        <w:tc>
          <w:tcPr>
            <w:tcW w:w="4755" w:type="dxa"/>
            <w:hideMark/>
          </w:tcPr>
          <w:p w:rsidR="007A2131" w:rsidRPr="007A2131" w:rsidRDefault="007A2131" w:rsidP="007A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hideMark/>
          </w:tcPr>
          <w:p w:rsidR="007A2131" w:rsidRPr="007A2131" w:rsidRDefault="007A2131" w:rsidP="007A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hideMark/>
          </w:tcPr>
          <w:p w:rsidR="007A2131" w:rsidRPr="007A2131" w:rsidRDefault="007A2131" w:rsidP="007A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A2131" w:rsidRPr="007A2131" w:rsidTr="007A2131">
        <w:trPr>
          <w:tblCellSpacing w:w="15" w:type="dxa"/>
        </w:trPr>
        <w:tc>
          <w:tcPr>
            <w:tcW w:w="4755" w:type="dxa"/>
            <w:hideMark/>
          </w:tcPr>
          <w:p w:rsidR="007A2131" w:rsidRPr="007A2131" w:rsidRDefault="007A2131" w:rsidP="007A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 20__ г.</w:t>
            </w:r>
          </w:p>
        </w:tc>
        <w:tc>
          <w:tcPr>
            <w:tcW w:w="705" w:type="dxa"/>
            <w:hideMark/>
          </w:tcPr>
          <w:p w:rsidR="007A2131" w:rsidRPr="007A2131" w:rsidRDefault="007A2131" w:rsidP="007A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hideMark/>
          </w:tcPr>
          <w:p w:rsidR="007A2131" w:rsidRPr="007A2131" w:rsidRDefault="007A2131" w:rsidP="007A21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2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 20__ г.</w:t>
            </w:r>
          </w:p>
        </w:tc>
      </w:tr>
    </w:tbl>
    <w:p w:rsidR="00B879E6" w:rsidRPr="007A2131" w:rsidRDefault="00B879E6">
      <w:pPr>
        <w:rPr>
          <w:rFonts w:ascii="Times New Roman" w:hAnsi="Times New Roman" w:cs="Times New Roman"/>
        </w:rPr>
      </w:pPr>
    </w:p>
    <w:sectPr w:rsidR="00B879E6" w:rsidRPr="007A2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31"/>
    <w:rsid w:val="00343EAA"/>
    <w:rsid w:val="005454E3"/>
    <w:rsid w:val="007A2131"/>
    <w:rsid w:val="00B8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2025-11-11T10:04:00Z</cp:lastPrinted>
  <dcterms:created xsi:type="dcterms:W3CDTF">2025-11-06T10:07:00Z</dcterms:created>
  <dcterms:modified xsi:type="dcterms:W3CDTF">2025-11-11T10:04:00Z</dcterms:modified>
</cp:coreProperties>
</file>