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5B9" w:rsidRDefault="00A524B9" w:rsidP="006635DA">
      <w:pPr>
        <w:pStyle w:val="20"/>
        <w:shd w:val="clear" w:color="auto" w:fill="auto"/>
        <w:spacing w:line="260" w:lineRule="exact"/>
        <w:jc w:val="right"/>
      </w:pPr>
      <w:r>
        <w:t>Пресс-релиз</w:t>
      </w:r>
    </w:p>
    <w:p w:rsidR="006635DA" w:rsidRDefault="006635DA" w:rsidP="006635DA">
      <w:pPr>
        <w:pStyle w:val="30"/>
        <w:shd w:val="clear" w:color="auto" w:fill="auto"/>
      </w:pPr>
    </w:p>
    <w:p w:rsidR="00DD3CF1" w:rsidRDefault="00DD3CF1" w:rsidP="006635DA">
      <w:pPr>
        <w:pStyle w:val="30"/>
        <w:shd w:val="clear" w:color="auto" w:fill="auto"/>
      </w:pPr>
    </w:p>
    <w:p w:rsidR="00DD3CF1" w:rsidRDefault="00DD3CF1" w:rsidP="006635DA">
      <w:pPr>
        <w:pStyle w:val="30"/>
        <w:shd w:val="clear" w:color="auto" w:fill="auto"/>
      </w:pPr>
      <w:bookmarkStart w:id="0" w:name="_GoBack"/>
      <w:bookmarkEnd w:id="0"/>
    </w:p>
    <w:p w:rsidR="005945B9" w:rsidRDefault="00A524B9" w:rsidP="006635DA">
      <w:pPr>
        <w:pStyle w:val="30"/>
        <w:shd w:val="clear" w:color="auto" w:fill="auto"/>
      </w:pPr>
      <w:r>
        <w:t>В 2023 году молодые предприниматели Кубани в возрасте до 25 лет</w:t>
      </w:r>
    </w:p>
    <w:p w:rsidR="006635DA" w:rsidRDefault="00A524B9" w:rsidP="006635DA">
      <w:pPr>
        <w:pStyle w:val="30"/>
        <w:shd w:val="clear" w:color="auto" w:fill="auto"/>
        <w:ind w:firstLine="360"/>
      </w:pPr>
      <w:r>
        <w:t xml:space="preserve">смогут пройти бесплатное обучение </w:t>
      </w:r>
    </w:p>
    <w:p w:rsidR="005945B9" w:rsidRDefault="00A524B9" w:rsidP="006635DA">
      <w:pPr>
        <w:pStyle w:val="30"/>
        <w:shd w:val="clear" w:color="auto" w:fill="auto"/>
        <w:ind w:firstLine="360"/>
      </w:pPr>
      <w:r>
        <w:t>на базе Центра «Мой бизнес»</w:t>
      </w:r>
      <w:r w:rsidR="006635DA">
        <w:t xml:space="preserve"> </w:t>
      </w:r>
      <w:r>
        <w:t>Краснодарского края</w:t>
      </w:r>
    </w:p>
    <w:p w:rsidR="006635DA" w:rsidRDefault="006635DA" w:rsidP="006635DA">
      <w:pPr>
        <w:pStyle w:val="30"/>
        <w:shd w:val="clear" w:color="auto" w:fill="auto"/>
        <w:ind w:firstLine="360"/>
      </w:pP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>Молодые предприниматели прослушают серию лекций от экспертов программы, получат необходимые знания для развития своего дела.</w:t>
      </w: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 xml:space="preserve">Кроме того, прохождение обучения в Центре «Мой бизнес» по основам предпринимательской деятельности является обязательным этапом для получения господдержки: сертификат выпускника программы «Азбука предпринимателя» позволит претендовать на получение </w:t>
      </w:r>
      <w:proofErr w:type="spellStart"/>
      <w:r>
        <w:t>грантовой</w:t>
      </w:r>
      <w:proofErr w:type="spellEnd"/>
      <w:r>
        <w:t xml:space="preserve"> поддержки от департамента инвестиций и развития малого и среднего предпринимательства Краснодарского края в размере от 100 до 500 тыс. рублей.</w:t>
      </w: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 xml:space="preserve">Претендовать на получение гранта могут индивидуальные предприниматели или учредители </w:t>
      </w:r>
      <w:proofErr w:type="spellStart"/>
      <w:r>
        <w:t>юрлица</w:t>
      </w:r>
      <w:proofErr w:type="spellEnd"/>
      <w:r>
        <w:t xml:space="preserve"> в возрасте до 25 лет, зарегистрированные на территории Краснодарского края.</w:t>
      </w: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 xml:space="preserve">На момент обучения индивидуальный предприниматель или юридическое лицо должны быть включены в Единый реестр субъектов МСП: </w:t>
      </w:r>
      <w:hyperlink r:id="rId7" w:history="1">
        <w:r>
          <w:rPr>
            <w:rStyle w:val="a3"/>
            <w:lang w:val="en-US" w:eastAsia="en-US" w:bidi="en-US"/>
          </w:rPr>
          <w:t>https</w:t>
        </w:r>
        <w:r w:rsidRPr="006635DA">
          <w:rPr>
            <w:rStyle w:val="a3"/>
            <w:lang w:eastAsia="en-US" w:bidi="en-US"/>
          </w:rPr>
          <w:t>://</w:t>
        </w:r>
        <w:proofErr w:type="spellStart"/>
        <w:r>
          <w:rPr>
            <w:rStyle w:val="a3"/>
            <w:lang w:val="en-US" w:eastAsia="en-US" w:bidi="en-US"/>
          </w:rPr>
          <w:t>rmsp</w:t>
        </w:r>
        <w:proofErr w:type="spellEnd"/>
        <w:r w:rsidRPr="006635DA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nalog</w:t>
        </w:r>
        <w:proofErr w:type="spellEnd"/>
        <w:r w:rsidRPr="006635DA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  <w:r w:rsidRPr="006635DA">
          <w:rPr>
            <w:rStyle w:val="a3"/>
            <w:lang w:eastAsia="en-US" w:bidi="en-US"/>
          </w:rPr>
          <w:t>/</w:t>
        </w:r>
      </w:hyperlink>
      <w:r w:rsidRPr="006635DA">
        <w:rPr>
          <w:lang w:eastAsia="en-US" w:bidi="en-US"/>
        </w:rPr>
        <w:t>.</w:t>
      </w: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 xml:space="preserve">Грант предоставляется при условии </w:t>
      </w:r>
      <w:proofErr w:type="spellStart"/>
      <w:r>
        <w:t>софинансирования</w:t>
      </w:r>
      <w:proofErr w:type="spellEnd"/>
      <w:r>
        <w:t xml:space="preserve"> молодым предпринимателем не менее 25 % расходов на реализацию своего проекта.</w:t>
      </w: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>Грант можно потратить на реализацию своего проекта: аренду или ремонт нежилого помещения; аренду или приобретение оргтехники, оборудования (в том числе инвентаря, мебели); оплату коммунальных услуг и услуг электроснабжения и т.п.</w:t>
      </w: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 xml:space="preserve">Обучение пройдёт с 15 по 19 мая в очном формате. Прием заявок открыт до 10 мая по ссылке: </w:t>
      </w:r>
      <w:hyperlink r:id="rId8" w:history="1">
        <w:r>
          <w:rPr>
            <w:rStyle w:val="a3"/>
            <w:lang w:val="en-US" w:eastAsia="en-US" w:bidi="en-US"/>
          </w:rPr>
          <w:t>https</w:t>
        </w:r>
        <w:r w:rsidRPr="006635D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forms</w:t>
        </w:r>
        <w:r w:rsidRPr="006635DA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yandex</w:t>
        </w:r>
        <w:proofErr w:type="spellEnd"/>
        <w:r w:rsidRPr="006635DA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  <w:r w:rsidRPr="006635D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u</w:t>
        </w:r>
        <w:r w:rsidRPr="006635DA">
          <w:rPr>
            <w:rStyle w:val="a3"/>
            <w:lang w:eastAsia="en-US" w:bidi="en-US"/>
          </w:rPr>
          <w:t>/6435686</w:t>
        </w:r>
        <w:r>
          <w:rPr>
            <w:rStyle w:val="a3"/>
            <w:lang w:val="en-US" w:eastAsia="en-US" w:bidi="en-US"/>
          </w:rPr>
          <w:t>d</w:t>
        </w:r>
        <w:r w:rsidRPr="006635DA">
          <w:rPr>
            <w:rStyle w:val="a3"/>
            <w:lang w:eastAsia="en-US" w:bidi="en-US"/>
          </w:rPr>
          <w:t>43</w:t>
        </w:r>
        <w:r>
          <w:rPr>
            <w:rStyle w:val="a3"/>
            <w:lang w:val="en-US" w:eastAsia="en-US" w:bidi="en-US"/>
          </w:rPr>
          <w:t>f</w:t>
        </w:r>
        <w:r w:rsidRPr="006635DA">
          <w:rPr>
            <w:rStyle w:val="a3"/>
            <w:lang w:eastAsia="en-US" w:bidi="en-US"/>
          </w:rPr>
          <w:t>74</w:t>
        </w:r>
        <w:r>
          <w:rPr>
            <w:rStyle w:val="a3"/>
            <w:lang w:val="en-US" w:eastAsia="en-US" w:bidi="en-US"/>
          </w:rPr>
          <w:t>f</w:t>
        </w:r>
        <w:r w:rsidRPr="006635DA">
          <w:rPr>
            <w:rStyle w:val="a3"/>
            <w:lang w:eastAsia="en-US" w:bidi="en-US"/>
          </w:rPr>
          <w:t>13</w:t>
        </w:r>
        <w:r>
          <w:rPr>
            <w:rStyle w:val="a3"/>
            <w:lang w:val="en-US" w:eastAsia="en-US" w:bidi="en-US"/>
          </w:rPr>
          <w:t>a</w:t>
        </w:r>
        <w:r w:rsidRPr="006635DA">
          <w:rPr>
            <w:rStyle w:val="a3"/>
            <w:lang w:eastAsia="en-US" w:bidi="en-US"/>
          </w:rPr>
          <w:t>5</w:t>
        </w:r>
        <w:r>
          <w:rPr>
            <w:rStyle w:val="a3"/>
            <w:lang w:val="en-US" w:eastAsia="en-US" w:bidi="en-US"/>
          </w:rPr>
          <w:t>a</w:t>
        </w:r>
        <w:r w:rsidRPr="006635DA">
          <w:rPr>
            <w:rStyle w:val="a3"/>
            <w:lang w:eastAsia="en-US" w:bidi="en-US"/>
          </w:rPr>
          <w:t>842</w:t>
        </w:r>
        <w:r>
          <w:rPr>
            <w:rStyle w:val="a3"/>
            <w:lang w:val="en-US" w:eastAsia="en-US" w:bidi="en-US"/>
          </w:rPr>
          <w:t>c</w:t>
        </w:r>
        <w:r w:rsidRPr="006635DA">
          <w:rPr>
            <w:rStyle w:val="a3"/>
            <w:lang w:eastAsia="en-US" w:bidi="en-US"/>
          </w:rPr>
          <w:t>8/</w:t>
        </w:r>
      </w:hyperlink>
      <w:r w:rsidRPr="006635DA">
        <w:rPr>
          <w:lang w:eastAsia="en-US" w:bidi="en-US"/>
        </w:rPr>
        <w:t xml:space="preserve">. </w:t>
      </w:r>
      <w:r>
        <w:t>Количество мест ограничено.</w:t>
      </w: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>По всем вопросам обращайтесь на горячую линию Центра «Мой бизнес» 8-800-707-07-11.</w:t>
      </w:r>
    </w:p>
    <w:p w:rsidR="005945B9" w:rsidRDefault="00A524B9" w:rsidP="006635DA">
      <w:pPr>
        <w:pStyle w:val="20"/>
        <w:shd w:val="clear" w:color="auto" w:fill="auto"/>
        <w:spacing w:line="346" w:lineRule="exact"/>
        <w:ind w:firstLine="360"/>
        <w:jc w:val="both"/>
      </w:pPr>
      <w:r>
        <w:t>Мероприятие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sectPr w:rsidR="005945B9">
      <w:pgSz w:w="11909" w:h="16840"/>
      <w:pgMar w:top="1172" w:right="540" w:bottom="1172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502" w:rsidRDefault="00841502">
      <w:r>
        <w:separator/>
      </w:r>
    </w:p>
  </w:endnote>
  <w:endnote w:type="continuationSeparator" w:id="0">
    <w:p w:rsidR="00841502" w:rsidRDefault="00841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502" w:rsidRDefault="00841502"/>
  </w:footnote>
  <w:footnote w:type="continuationSeparator" w:id="0">
    <w:p w:rsidR="00841502" w:rsidRDefault="0084150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945B9"/>
    <w:rsid w:val="005945B9"/>
    <w:rsid w:val="006635DA"/>
    <w:rsid w:val="00841502"/>
    <w:rsid w:val="00A524B9"/>
    <w:rsid w:val="00DD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41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435686d43f74f13a5a842c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msp.nalog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 Виктория Владимировна</dc:creator>
  <cp:keywords/>
  <cp:lastModifiedBy>user193</cp:lastModifiedBy>
  <cp:revision>3</cp:revision>
  <dcterms:created xsi:type="dcterms:W3CDTF">2023-04-24T12:28:00Z</dcterms:created>
  <dcterms:modified xsi:type="dcterms:W3CDTF">2023-04-26T05:32:00Z</dcterms:modified>
</cp:coreProperties>
</file>