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6CDC0C41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50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0E7E297F" w:rsidR="006D0FDE" w:rsidRPr="006D0FDE" w:rsidRDefault="00AB2BC2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33160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8 июня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Pr="00042406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1" w:name="_Hlk106095712"/>
    </w:p>
    <w:bookmarkEnd w:id="1"/>
    <w:p w14:paraId="4E1E0CC7" w14:textId="71DD0163" w:rsidR="00331603" w:rsidRPr="00331603" w:rsidRDefault="00331603" w:rsidP="00331603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/>
          <w:bCs/>
          <w:sz w:val="28"/>
          <w:szCs w:val="28"/>
        </w:rPr>
      </w:pPr>
      <w:r w:rsidRPr="00331603">
        <w:rPr>
          <w:rFonts w:ascii="Times New Roman" w:hAnsi="Times New Roman"/>
          <w:bCs/>
          <w:sz w:val="28"/>
          <w:szCs w:val="28"/>
        </w:rPr>
        <w:t xml:space="preserve">О присвоении наименования элементу улично-дорожной сети, расположенному в границах кадастрового квартала 23:07:0401058 в станице </w:t>
      </w:r>
      <w:proofErr w:type="spellStart"/>
      <w:r w:rsidRPr="00331603">
        <w:rPr>
          <w:rFonts w:ascii="Times New Roman" w:hAnsi="Times New Roman"/>
          <w:bCs/>
          <w:sz w:val="28"/>
          <w:szCs w:val="28"/>
        </w:rPr>
        <w:t>Старомышастовской</w:t>
      </w:r>
      <w:proofErr w:type="spellEnd"/>
      <w:r w:rsidRPr="0033160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31603">
        <w:rPr>
          <w:rFonts w:ascii="Times New Roman" w:hAnsi="Times New Roman"/>
          <w:bCs/>
          <w:sz w:val="28"/>
          <w:szCs w:val="28"/>
        </w:rPr>
        <w:t>Старомышастовского</w:t>
      </w:r>
      <w:proofErr w:type="spellEnd"/>
      <w:r w:rsidRPr="00331603">
        <w:rPr>
          <w:rFonts w:ascii="Times New Roman" w:hAnsi="Times New Roman"/>
          <w:bCs/>
          <w:sz w:val="28"/>
          <w:szCs w:val="28"/>
        </w:rPr>
        <w:t xml:space="preserve"> сельского поселения Динского муниципального района Краснодарского края.</w:t>
      </w:r>
    </w:p>
    <w:p w14:paraId="05339D6E" w14:textId="1272AD51" w:rsidR="005B5EC8" w:rsidRDefault="005B5EC8" w:rsidP="00331603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31603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3316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</w:t>
      </w:r>
      <w:r w:rsidR="00331603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главный специалист отдела ЖКХ и ТЭК Ю.С. Бугаева</w:t>
      </w:r>
      <w:r w:rsidRPr="003316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310F3DBD" w14:textId="316783C4" w:rsidR="00A12E05" w:rsidRDefault="00A12E05" w:rsidP="00A12E0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630E1FD4" w14:textId="516536E4" w:rsidR="00A12E05" w:rsidRPr="00A12E05" w:rsidRDefault="00A12E05" w:rsidP="00A12E05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proofErr w:type="spellStart"/>
      <w:r w:rsidRPr="00A12E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A12E05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12E0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989242" w14:textId="70C84F88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31603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3316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главный специалист общего отдела Н.А.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Гавшина</w:t>
      </w:r>
      <w:proofErr w:type="spellEnd"/>
    </w:p>
    <w:p w14:paraId="46FC47C4" w14:textId="77777777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4F4F92D" w14:textId="3E35039F" w:rsidR="00A12E05" w:rsidRDefault="00A12E05" w:rsidP="00A12E05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A12E05">
        <w:rPr>
          <w:rFonts w:ascii="Times New Roman" w:hAnsi="Times New Roman" w:cs="Times New Roman"/>
          <w:sz w:val="28"/>
          <w:szCs w:val="28"/>
        </w:rPr>
        <w:t>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4658C9" w14:textId="04E4454D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Докладчик</w:t>
      </w:r>
      <w:r w:rsidRPr="00A12E05">
        <w:rPr>
          <w:rFonts w:ascii="Times New Roman" w:hAnsi="Times New Roman" w:cs="Times New Roman"/>
          <w:i/>
          <w:iCs/>
          <w:sz w:val="28"/>
          <w:szCs w:val="28"/>
        </w:rPr>
        <w:t xml:space="preserve">: главный специалист общего отдела Н.А. </w:t>
      </w:r>
      <w:proofErr w:type="spellStart"/>
      <w:r w:rsidRPr="00A12E05">
        <w:rPr>
          <w:rFonts w:ascii="Times New Roman" w:hAnsi="Times New Roman" w:cs="Times New Roman"/>
          <w:i/>
          <w:iCs/>
          <w:sz w:val="28"/>
          <w:szCs w:val="28"/>
        </w:rPr>
        <w:t>Гавшина</w:t>
      </w:r>
      <w:proofErr w:type="spellEnd"/>
    </w:p>
    <w:p w14:paraId="659B3E25" w14:textId="77777777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88D7CF0" w14:textId="09444CB3" w:rsidR="00A12E05" w:rsidRPr="00A12E05" w:rsidRDefault="00A12E05" w:rsidP="00A12E05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A12E05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отчуждения движимого и недвижимого имущества, находящегося в собственности </w:t>
      </w:r>
      <w:proofErr w:type="spellStart"/>
      <w:r w:rsidRPr="00A12E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A12E05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12E05">
        <w:rPr>
          <w:rFonts w:ascii="Times New Roman" w:hAnsi="Times New Roman" w:cs="Times New Roman"/>
          <w:sz w:val="28"/>
          <w:szCs w:val="28"/>
        </w:rPr>
        <w:t xml:space="preserve"> района и арендуемого субъектами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A92422" w14:textId="5AC57100" w:rsidR="005B5EC8" w:rsidRDefault="00A12E05" w:rsidP="00A12E05">
      <w:pPr>
        <w:spacing w:after="0" w:line="240" w:lineRule="auto"/>
        <w:ind w:firstLine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главный специалист общего отдела Н.А. </w:t>
      </w:r>
      <w:proofErr w:type="spellStart"/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>Гавшина</w:t>
      </w:r>
      <w:proofErr w:type="spellEnd"/>
    </w:p>
    <w:p w14:paraId="1703DE5B" w14:textId="77777777" w:rsidR="00A12E05" w:rsidRDefault="00A12E05" w:rsidP="00A12E05">
      <w:pPr>
        <w:spacing w:after="0" w:line="240" w:lineRule="auto"/>
        <w:ind w:firstLine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8581146" w14:textId="78E7DB72" w:rsidR="00A12E05" w:rsidRPr="00A12E05" w:rsidRDefault="00A12E05" w:rsidP="00A12E05">
      <w:pPr>
        <w:pStyle w:val="a9"/>
        <w:numPr>
          <w:ilvl w:val="0"/>
          <w:numId w:val="24"/>
        </w:numPr>
        <w:spacing w:after="0"/>
        <w:ind w:left="0" w:firstLine="12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t xml:space="preserve">О назначении публичных слушаний по проекту решения Совета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района «Об утверждении Правил благоустройства территории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района».</w:t>
      </w:r>
    </w:p>
    <w:p w14:paraId="4A1CBFFE" w14:textId="30FBFB33" w:rsidR="00A12E05" w:rsidRDefault="00A12E05" w:rsidP="00A12E05">
      <w:pPr>
        <w:spacing w:after="0"/>
        <w:ind w:left="1276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138425610"/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>: главный специалист общего отдела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М.П. Свиридова</w:t>
      </w:r>
      <w:bookmarkEnd w:id="2"/>
    </w:p>
    <w:p w14:paraId="6561F9C5" w14:textId="77777777" w:rsidR="00A12E05" w:rsidRDefault="00A12E05" w:rsidP="00A12E05">
      <w:pPr>
        <w:spacing w:after="0"/>
        <w:ind w:left="1276"/>
        <w:rPr>
          <w:rFonts w:ascii="Times New Roman" w:hAnsi="Times New Roman" w:cs="Times New Roman"/>
          <w:bCs/>
          <w:sz w:val="28"/>
          <w:szCs w:val="28"/>
        </w:rPr>
      </w:pPr>
    </w:p>
    <w:p w14:paraId="7B7BB302" w14:textId="36EA808C" w:rsidR="00A12E05" w:rsidRDefault="00A12E05" w:rsidP="00A12E05">
      <w:pPr>
        <w:pStyle w:val="a9"/>
        <w:numPr>
          <w:ilvl w:val="0"/>
          <w:numId w:val="24"/>
        </w:numPr>
        <w:spacing w:after="0"/>
        <w:ind w:left="0" w:firstLine="12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 внесении изменений в решение Совета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района от 22.12.2022 года №155-44/4«О бюджете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района на 2023 год»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BEC98AA" w14:textId="6B12DE85" w:rsidR="00A12E05" w:rsidRPr="00A12E05" w:rsidRDefault="00A12E05" w:rsidP="00A12E05">
      <w:pPr>
        <w:pStyle w:val="a9"/>
        <w:spacing w:after="0"/>
        <w:ind w:left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Докладчик: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начальник финансового отдела Е.В. Кашкарова</w:t>
      </w:r>
    </w:p>
    <w:p w14:paraId="77E2C983" w14:textId="50E85387" w:rsidR="00A12E05" w:rsidRDefault="00A12E05" w:rsidP="00A12E05">
      <w:pPr>
        <w:pStyle w:val="a9"/>
        <w:spacing w:after="0"/>
        <w:ind w:left="127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84778C" w14:textId="77777777" w:rsidR="00A12E05" w:rsidRPr="00A12E05" w:rsidRDefault="00A12E05" w:rsidP="00A12E05">
      <w:pPr>
        <w:pStyle w:val="a9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t xml:space="preserve">О признании утратившими силу отдельных решений Совета </w:t>
      </w:r>
    </w:p>
    <w:p w14:paraId="5AFD1AB1" w14:textId="42593B07" w:rsidR="00A12E05" w:rsidRPr="00A12E05" w:rsidRDefault="00A12E05" w:rsidP="00A12E0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14:paraId="6E76A222" w14:textId="3FB2B036" w:rsidR="00A12E05" w:rsidRPr="00A12E05" w:rsidRDefault="00A12E05" w:rsidP="00A12E05">
      <w:pPr>
        <w:spacing w:after="0" w:line="240" w:lineRule="auto"/>
        <w:ind w:firstLine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Докладчик: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начальник финансового отдела Е.В. Кашкарова</w:t>
      </w:r>
    </w:p>
    <w:p w14:paraId="6BD9B529" w14:textId="77777777" w:rsidR="005A7B0B" w:rsidRDefault="005A7B0B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3A1C4E" w14:textId="29AFD922" w:rsidR="00667BD0" w:rsidRPr="00667BD0" w:rsidRDefault="00667BD0" w:rsidP="00667BD0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sz w:val="26"/>
          <w:szCs w:val="26"/>
        </w:rPr>
      </w:pPr>
      <w:r w:rsidRPr="00667BD0">
        <w:rPr>
          <w:rFonts w:ascii="Times New Roman" w:hAnsi="Times New Roman" w:cs="Times New Roman"/>
          <w:sz w:val="26"/>
          <w:szCs w:val="26"/>
        </w:rPr>
        <w:t xml:space="preserve">О признании утратившим силу решение Совета </w:t>
      </w:r>
      <w:proofErr w:type="spellStart"/>
      <w:r w:rsidRPr="00667BD0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667BD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667BD0">
        <w:rPr>
          <w:rFonts w:ascii="Times New Roman" w:hAnsi="Times New Roman" w:cs="Times New Roman"/>
          <w:sz w:val="26"/>
          <w:szCs w:val="26"/>
        </w:rPr>
        <w:t>Динского</w:t>
      </w:r>
      <w:proofErr w:type="spellEnd"/>
      <w:r w:rsidRPr="00667BD0">
        <w:rPr>
          <w:rFonts w:ascii="Times New Roman" w:hAnsi="Times New Roman" w:cs="Times New Roman"/>
          <w:sz w:val="26"/>
          <w:szCs w:val="26"/>
        </w:rPr>
        <w:t xml:space="preserve"> района от 24.05.2023 № 183-49/4 «Об утверждении положения административной комиссии </w:t>
      </w:r>
      <w:proofErr w:type="spellStart"/>
      <w:r w:rsidRPr="00667BD0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667BD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667BD0">
        <w:rPr>
          <w:rFonts w:ascii="Times New Roman" w:hAnsi="Times New Roman" w:cs="Times New Roman"/>
          <w:sz w:val="26"/>
          <w:szCs w:val="26"/>
        </w:rPr>
        <w:t>Динского</w:t>
      </w:r>
      <w:proofErr w:type="spellEnd"/>
      <w:r w:rsidRPr="00667BD0">
        <w:rPr>
          <w:rFonts w:ascii="Times New Roman" w:hAnsi="Times New Roman" w:cs="Times New Roman"/>
          <w:sz w:val="26"/>
          <w:szCs w:val="26"/>
        </w:rPr>
        <w:t xml:space="preserve"> района»</w:t>
      </w:r>
    </w:p>
    <w:p w14:paraId="2DF348E6" w14:textId="2A53C6EC" w:rsidR="005B5EC8" w:rsidRPr="00667BD0" w:rsidRDefault="00667BD0" w:rsidP="00667BD0">
      <w:pPr>
        <w:spacing w:after="0" w:line="240" w:lineRule="auto"/>
        <w:ind w:firstLine="1276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667BD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Докладчик:</w:t>
      </w:r>
      <w:r w:rsidRPr="00667BD0">
        <w:rPr>
          <w:rFonts w:ascii="Times New Roman" w:hAnsi="Times New Roman" w:cs="Times New Roman"/>
          <w:i/>
          <w:iCs/>
          <w:sz w:val="26"/>
          <w:szCs w:val="26"/>
        </w:rPr>
        <w:t xml:space="preserve"> главный специалист общего отдела М.П. Свиридова</w:t>
      </w:r>
    </w:p>
    <w:p w14:paraId="495ADE1A" w14:textId="77777777" w:rsidR="00A12E05" w:rsidRPr="00042406" w:rsidRDefault="00A12E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05520E9C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14:paraId="41B9B42F" w14:textId="77777777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42406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04240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425056" w14:textId="46849F64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</w:t>
      </w:r>
      <w:r w:rsidR="00D752B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42406">
        <w:rPr>
          <w:rFonts w:ascii="Times New Roman" w:hAnsi="Times New Roman" w:cs="Times New Roman"/>
          <w:sz w:val="26"/>
          <w:szCs w:val="26"/>
        </w:rPr>
        <w:t xml:space="preserve">   </w:t>
      </w:r>
      <w:r w:rsidR="008E2FB2">
        <w:rPr>
          <w:rFonts w:ascii="Times New Roman" w:hAnsi="Times New Roman" w:cs="Times New Roman"/>
          <w:sz w:val="26"/>
          <w:szCs w:val="26"/>
        </w:rPr>
        <w:t>Е.Е. Долженко</w:t>
      </w:r>
    </w:p>
    <w:p w14:paraId="63DA3088" w14:textId="4D9DA846" w:rsidR="005B1F3C" w:rsidRPr="00042406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0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7"/>
  </w:num>
  <w:num w:numId="5">
    <w:abstractNumId w:val="6"/>
  </w:num>
  <w:num w:numId="6">
    <w:abstractNumId w:val="1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"/>
  </w:num>
  <w:num w:numId="10">
    <w:abstractNumId w:val="14"/>
  </w:num>
  <w:num w:numId="11">
    <w:abstractNumId w:val="22"/>
  </w:num>
  <w:num w:numId="12">
    <w:abstractNumId w:val="10"/>
  </w:num>
  <w:num w:numId="13">
    <w:abstractNumId w:val="19"/>
  </w:num>
  <w:num w:numId="14">
    <w:abstractNumId w:val="5"/>
  </w:num>
  <w:num w:numId="15">
    <w:abstractNumId w:val="18"/>
  </w:num>
  <w:num w:numId="16">
    <w:abstractNumId w:val="0"/>
  </w:num>
  <w:num w:numId="17">
    <w:abstractNumId w:val="21"/>
  </w:num>
  <w:num w:numId="18">
    <w:abstractNumId w:val="8"/>
  </w:num>
  <w:num w:numId="19">
    <w:abstractNumId w:val="12"/>
  </w:num>
  <w:num w:numId="20">
    <w:abstractNumId w:val="17"/>
  </w:num>
  <w:num w:numId="21">
    <w:abstractNumId w:val="1"/>
  </w:num>
  <w:num w:numId="22">
    <w:abstractNumId w:val="3"/>
  </w:num>
  <w:num w:numId="23">
    <w:abstractNumId w:val="4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7E38C4"/>
    <w:rsid w:val="00817CD2"/>
    <w:rsid w:val="008503DA"/>
    <w:rsid w:val="00863588"/>
    <w:rsid w:val="00865EC0"/>
    <w:rsid w:val="00871E8E"/>
    <w:rsid w:val="008846A4"/>
    <w:rsid w:val="008877A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D0016C"/>
    <w:rsid w:val="00D10FF6"/>
    <w:rsid w:val="00D57AC4"/>
    <w:rsid w:val="00D752B8"/>
    <w:rsid w:val="00DB743C"/>
    <w:rsid w:val="00DE3DBB"/>
    <w:rsid w:val="00DE79A8"/>
    <w:rsid w:val="00E66546"/>
    <w:rsid w:val="00E73F7B"/>
    <w:rsid w:val="00E82D92"/>
    <w:rsid w:val="00E93D7D"/>
    <w:rsid w:val="00E97B4D"/>
    <w:rsid w:val="00EA4265"/>
    <w:rsid w:val="00ED330E"/>
    <w:rsid w:val="00ED53DC"/>
    <w:rsid w:val="00EE790E"/>
    <w:rsid w:val="00EF5D31"/>
    <w:rsid w:val="00F0152E"/>
    <w:rsid w:val="00F21F08"/>
    <w:rsid w:val="00F27399"/>
    <w:rsid w:val="00FB1682"/>
    <w:rsid w:val="00FD3D2A"/>
    <w:rsid w:val="00FD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2023-05-23T12:39:00Z</cp:lastPrinted>
  <dcterms:created xsi:type="dcterms:W3CDTF">2023-06-27T11:34:00Z</dcterms:created>
  <dcterms:modified xsi:type="dcterms:W3CDTF">2023-06-27T11:34:00Z</dcterms:modified>
</cp:coreProperties>
</file>