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5E42">
        <w:rPr>
          <w:rFonts w:ascii="Arial" w:eastAsia="Times New Roman" w:hAnsi="Arial" w:cs="Arial"/>
          <w:sz w:val="24"/>
          <w:szCs w:val="24"/>
          <w:lang w:eastAsia="ar-SA"/>
        </w:rPr>
        <w:t>КРАСНОАДАРСКИЙ КРАЙ</w:t>
      </w: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5E42">
        <w:rPr>
          <w:rFonts w:ascii="Arial" w:eastAsia="Times New Roman" w:hAnsi="Arial" w:cs="Arial"/>
          <w:sz w:val="24"/>
          <w:szCs w:val="24"/>
          <w:lang w:eastAsia="ar-SA"/>
        </w:rPr>
        <w:t>ДИНСКОЙ РАЙОН</w:t>
      </w: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5E42">
        <w:rPr>
          <w:rFonts w:ascii="Arial" w:eastAsia="Times New Roman" w:hAnsi="Arial" w:cs="Arial"/>
          <w:sz w:val="24"/>
          <w:szCs w:val="24"/>
          <w:lang w:eastAsia="ar-SA"/>
        </w:rPr>
        <w:t>АДМИНИСТРАЦИЯ СТАРОМЫШАСТОВСКОГО СЕЛЬСКОГО ПОСЕЛЕНИЯ ДИНСКОЙ РАЙОНА</w:t>
      </w: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5E42">
        <w:rPr>
          <w:rFonts w:ascii="Arial" w:eastAsia="Times New Roman" w:hAnsi="Arial" w:cs="Arial"/>
          <w:sz w:val="24"/>
          <w:szCs w:val="24"/>
          <w:lang w:eastAsia="ar-SA"/>
        </w:rPr>
        <w:t>ПОСТАНОВЛЕНИЕ</w:t>
      </w:r>
    </w:p>
    <w:p w:rsidR="005D5E42" w:rsidRPr="005D5E42" w:rsidRDefault="005D5E42" w:rsidP="005D5E4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D5E42">
        <w:rPr>
          <w:rFonts w:ascii="Arial" w:eastAsia="Times New Roman" w:hAnsi="Arial" w:cs="Arial"/>
          <w:sz w:val="24"/>
          <w:szCs w:val="24"/>
          <w:lang w:eastAsia="ar-SA"/>
        </w:rPr>
        <w:t>0</w:t>
      </w:r>
      <w:r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Pr="005D5E42">
        <w:rPr>
          <w:rFonts w:ascii="Arial" w:eastAsia="Times New Roman" w:hAnsi="Arial" w:cs="Arial"/>
          <w:sz w:val="24"/>
          <w:szCs w:val="24"/>
          <w:lang w:eastAsia="ar-SA"/>
        </w:rPr>
        <w:t xml:space="preserve"> февраля 2016 года                                №-</w:t>
      </w: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D5E42">
        <w:rPr>
          <w:rFonts w:ascii="Arial" w:eastAsia="Times New Roman" w:hAnsi="Arial" w:cs="Arial"/>
          <w:sz w:val="24"/>
          <w:szCs w:val="24"/>
          <w:lang w:eastAsia="ar-SA"/>
        </w:rPr>
        <w:t xml:space="preserve">9                     ст. </w:t>
      </w:r>
      <w:proofErr w:type="spellStart"/>
      <w:r w:rsidRPr="005D5E42">
        <w:rPr>
          <w:rFonts w:ascii="Arial" w:eastAsia="Times New Roman" w:hAnsi="Arial" w:cs="Arial"/>
          <w:sz w:val="24"/>
          <w:szCs w:val="24"/>
          <w:lang w:eastAsia="ar-SA"/>
        </w:rPr>
        <w:t>Старомышастовская</w:t>
      </w:r>
      <w:proofErr w:type="spellEnd"/>
    </w:p>
    <w:p w:rsidR="00D63148" w:rsidRPr="005D5E42" w:rsidRDefault="00D63148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233B0C" w:rsidRPr="005D5E42" w:rsidRDefault="00233B0C" w:rsidP="005D5E4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  <w:t>Об определении форм участия  граждан</w:t>
      </w:r>
    </w:p>
    <w:p w:rsidR="00233B0C" w:rsidRPr="005D5E42" w:rsidRDefault="00233B0C" w:rsidP="005D5E4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  <w:t>в обеспечении  первичных мер</w:t>
      </w:r>
    </w:p>
    <w:p w:rsidR="00233B0C" w:rsidRPr="005D5E42" w:rsidRDefault="00233B0C" w:rsidP="005D5E4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  <w:t>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</w:p>
    <w:p w:rsidR="00233B0C" w:rsidRPr="005D5E42" w:rsidRDefault="00674B3C" w:rsidP="005D5E42">
      <w:pPr>
        <w:shd w:val="clear" w:color="auto" w:fill="FFFFFF" w:themeFill="background1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                  </w:t>
      </w:r>
      <w:r w:rsidR="00233B0C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</w:t>
      </w:r>
      <w:r w:rsidR="00233B0C" w:rsidRPr="005D5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с</w:t>
      </w:r>
      <w:r w:rsidR="00233B0C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оответствии с Федеральными законами Российской Федерации от 21.12.1994 г № 69-ФЗ «О пожарной безопасности» и от 06.10.2003 г. № 131-ФЗ «Об общих принципах организации местного самоуправления в Российской Федерации»</w:t>
      </w: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о с т а н о в л я ю</w:t>
      </w:r>
      <w:r w:rsidR="00233B0C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</w:p>
    <w:p w:rsidR="00233B0C" w:rsidRPr="005D5E42" w:rsidRDefault="00233B0C" w:rsidP="005D5E42">
      <w:pPr>
        <w:numPr>
          <w:ilvl w:val="0"/>
          <w:numId w:val="1"/>
        </w:numPr>
        <w:shd w:val="clear" w:color="auto" w:fill="FFFFFF" w:themeFill="background1"/>
        <w:spacing w:after="0" w:line="360" w:lineRule="atLeast"/>
        <w:ind w:left="24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Утвердить «Положение об определении форм участия граждан в обеспечении первичных мер пожарной безопасности,  в том числе в деятельности добровольной пожарной охраны в  границах </w:t>
      </w:r>
      <w:r w:rsidR="00674B3C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Старомышастовского сельского поселения»</w:t>
      </w: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(приложение 1).</w:t>
      </w:r>
    </w:p>
    <w:p w:rsidR="00674B3C" w:rsidRPr="005D5E42" w:rsidRDefault="00674B3C" w:rsidP="005D5E42">
      <w:pPr>
        <w:numPr>
          <w:ilvl w:val="0"/>
          <w:numId w:val="1"/>
        </w:numPr>
        <w:shd w:val="clear" w:color="auto" w:fill="FFFFFF" w:themeFill="background1"/>
        <w:spacing w:after="0" w:line="360" w:lineRule="atLeast"/>
        <w:ind w:left="24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Начальнику общего отдела О.А. Левдиной, 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разместить постановление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 официальном сайте администрации сельского поселения.</w:t>
      </w:r>
    </w:p>
    <w:p w:rsidR="00674B3C" w:rsidRPr="005D5E42" w:rsidRDefault="00674B3C" w:rsidP="005D5E42">
      <w:pPr>
        <w:numPr>
          <w:ilvl w:val="0"/>
          <w:numId w:val="1"/>
        </w:numPr>
        <w:shd w:val="clear" w:color="auto" w:fill="FFFFFF" w:themeFill="background1"/>
        <w:spacing w:after="0" w:line="360" w:lineRule="atLeast"/>
        <w:ind w:left="24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Контроль за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674B3C" w:rsidRPr="005D5E42" w:rsidRDefault="00233B0C" w:rsidP="005D5E42">
      <w:pPr>
        <w:numPr>
          <w:ilvl w:val="0"/>
          <w:numId w:val="1"/>
        </w:numPr>
        <w:shd w:val="clear" w:color="auto" w:fill="FFFFFF" w:themeFill="background1"/>
        <w:spacing w:after="0" w:line="360" w:lineRule="atLeast"/>
        <w:ind w:left="24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Постановление вступает в законную силу со</w:t>
      </w:r>
      <w:r w:rsidR="00674B3C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дня его подписания.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</w:p>
    <w:p w:rsidR="005D5E42" w:rsidRPr="005D5E42" w:rsidRDefault="005D5E42" w:rsidP="005D5E42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5D5E42" w:rsidRPr="005D5E42" w:rsidRDefault="005D5E42" w:rsidP="005D5E42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D5E42">
        <w:rPr>
          <w:rFonts w:ascii="Arial" w:eastAsia="Times New Roman" w:hAnsi="Arial" w:cs="Arial"/>
          <w:sz w:val="24"/>
          <w:szCs w:val="24"/>
          <w:lang w:eastAsia="ru-RU"/>
        </w:rPr>
        <w:t>Старомышастовского</w:t>
      </w:r>
      <w:proofErr w:type="spellEnd"/>
      <w:r w:rsidRPr="005D5E4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5D5E42" w:rsidRPr="005D5E42" w:rsidRDefault="005D5E42" w:rsidP="005D5E42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5D5E42" w:rsidRPr="005D5E42" w:rsidRDefault="005D5E42" w:rsidP="005D5E4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5D5E42">
        <w:rPr>
          <w:rFonts w:ascii="Arial" w:eastAsia="Times New Roman" w:hAnsi="Arial" w:cs="Arial"/>
          <w:sz w:val="24"/>
          <w:szCs w:val="24"/>
          <w:lang w:eastAsia="ar-SA"/>
        </w:rPr>
        <w:t>С.Н.Гриценко</w:t>
      </w:r>
      <w:proofErr w:type="spellEnd"/>
    </w:p>
    <w:p w:rsidR="005D5E42" w:rsidRPr="005D5E42" w:rsidRDefault="005D5E42" w:rsidP="005D5E4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D5E42" w:rsidRPr="005D5E42" w:rsidRDefault="005D5E42" w:rsidP="005D5E42">
      <w:pPr>
        <w:spacing w:after="0" w:line="240" w:lineRule="auto"/>
        <w:ind w:left="567" w:right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53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</w:tblGrid>
      <w:tr w:rsidR="005D5E42" w:rsidRPr="005D5E42" w:rsidTr="00B25363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D5E42" w:rsidRP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</w:t>
            </w:r>
          </w:p>
          <w:p w:rsidR="005D5E42" w:rsidRP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УТВЕРЖДЕНЫ</w:t>
            </w:r>
          </w:p>
          <w:p w:rsidR="005D5E42" w:rsidRP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5D5E42" w:rsidRP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.02.2016г.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5D5E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  <w:p w:rsidR="005D5E42" w:rsidRPr="005D5E42" w:rsidRDefault="005D5E42" w:rsidP="005D5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74B3C" w:rsidRPr="005D5E42" w:rsidRDefault="00674B3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b/>
          <w:color w:val="444444"/>
          <w:sz w:val="24"/>
          <w:szCs w:val="24"/>
          <w:lang w:eastAsia="ru-RU"/>
        </w:rPr>
        <w:t xml:space="preserve">                                                  ПОЛОЖЕНИЕ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«Об определении форм участия граждан в обеспечении первичных мер пожарной безопасности, в том числе в деятельности пожарной охраны»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Положение разработано в соответствии со ст.10,19 Федерального закона от 21.12.1994г № 69-ФЗ «О пожарной безопасности», Федеральным законом от 06.10.2003 г. № 131-ФЗ «Об общих принципах организации местного самоуправления в Российской Федерации».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Первичные меры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Первичные меры пожарной безопасности включают в себя: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обеспечение необходимых условий для привлечения населения  поселения  к работам по предупреждению и тушению пожаров в составе добровольной пожарной охраны;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проведение противопожарной пропаганды и обучения населения сельского поселения  мерам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определение перечня первичных средств тушения пожаров для помещений и строений, находящихся в собственности граждан;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разработку и выполнение  мероприятий, исключающих возможность переброски огня при лесных и торфяных пожарах на здания и сооружения;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организацию патрулирования сельского поселения в условиях устойчивой сухой, жаркой и ветреной погоды или при получении  штормового предупреждения;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обеспечение поселения исправной телефонной или сотовой связью для сообщения о пожаре в пожарную охрану;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своевременную очистку территории сельского поселения от горючих отходов, мусора, сухой растительности;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сельского поселения  проездов к зданиям и сооружениям, систем противопожарного водоснабжения, с обеспечением требуемого расхода воды, содержание источников пожарного водоснабжения;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поддержание в постоянной готовности техники, приспособленной для тушения пожаров.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Порядок осуществления противопожарной пропаганды и обучения населения первичным мерам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Противопожарная пропаганда и обучение населения первичным мерам пожарной безопасности по месту жительства осуществляются 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через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тематические выставки, смотры, конференции, конкурсы;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средства печати, выпуск спецлитературы и рекламной продукции, памяток, публикации в газетах и журналах;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радио, телевидение, кинофильмы, телефонные линии;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 устную агитацию, доклады, лекции, беседы;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          средства наглядной агитации (плакаты, панно, иллюстрации, буклеты, альбомы, компьютерные технологии);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работу с организациями по пропаганде противопожарных знаний.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Обучение детей в дошкольных образовательных учреждениях и лиц, обучающихся в общеобразовательных учреждениях, первичным мерам пожарной безопасности проводится по специальным программам, в том числе утвержденным в соответствии с действующим законодательством, Правилами пожарной безопасности в Российской Федерации, и осуществляется путем: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преподавания в общеобразовательных учреждениях предмета «Основы безопасности жизнедеятельности»;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проведение тематических творческих конкурсов среди детей различных возрастных групп;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проведение спортивных мероприятий по пожарно-прикладному спорту среди учащихся общеобразовательных учреждений;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проведение экскурсий в пожарно-спасательных подразделениях с демонстрацией и проведением открытого урока по основам безопасности жизнедеятельности;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организация тематических викторин;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Полномочия администрации</w:t>
      </w:r>
      <w:r w:rsidR="00D63148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proofErr w:type="spellStart"/>
      <w:r w:rsidR="00D63148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Старомышастовского</w:t>
      </w:r>
      <w:proofErr w:type="spell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 сельского поселения в сфере обеспечения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 xml:space="preserve">Глава  администрации </w:t>
      </w:r>
      <w:r w:rsidR="00D63148"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 xml:space="preserve">Старомышастовского </w:t>
      </w:r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сельского поселения: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утверждает порядок привлечения сил и средств подразделений пожарной охраны для тушения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устанавливает на территории сельского поселения  особый противопожарный режим и дополнительные требования пожарной безопасности в случае повышения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принимает решение о создании, реорганизации и ликвидации муниципальной пожарной охраны.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Скребловского</w:t>
      </w:r>
      <w:proofErr w:type="spellEnd"/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 xml:space="preserve"> сельского поселения: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проводит противопожарную пропаганду и обучение населения сельского поселения  первичным мерам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информирует население  о принятых администрацией решениях  по обеспечению пожарной безопасности и содействию распространения пожарно-технических знаний;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формирует и размещает муниципальные заказы, связанные с обеспечением первичных мер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реализует комплекс мер пожарной безопасности  поселения.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Права и обязанности граждан в сфере обеспечения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Граждане имеют право 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защиту их жизни, здоровья и имущества в случае пожара;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возмещение ущерба, причиненного пожаром, в порядке, установленном действующим законодательством; участие в установлении причин пожара, нанесшего ущерб их здоровью и имуществу;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получение информации по вопросам пожарной безопасности, в том числе в установленном порядке от органов управления и подразделений пожарной охраны.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Формы участия граждан в обеспечении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       </w:t>
      </w:r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а) на работе и в быту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соблюдение требований пожарной безопасности на работе и в быту;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иметь в помещениях и строениях, находящихся в их собственности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соответственными органами местного самоуправления;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при обнаружении пожаров немедленно уведомлять о них пожарную охрану;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до прибытия пожарной охраны принимать посильные меры по спасению людей, имущества и тушения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оказывать содействие пожарной охране при тушении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выполнять предписания, постановления и иные законные требования должностных лиц государственного пожарного надзора;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          предоставлять в порядке, установленном законодательством РФ возможность должностным лицам государственного пожарного надзора проводить обследования и 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проверки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б) в добровольной пожарной охране: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проведении противопожарной пропаганды;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 участие в несении службы (дежурства) в подразделениях пожарной добровольной охраны;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предупреждении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тушении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проверка противопожарного состояния объектов или их отдельных участков на соответствующей территории сельского поселения (организации);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проникать в места распространения (возможного распространения) пожаров и их опасных проявлений на соответствующей территории сельского поселения (организации).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  <w:bookmarkStart w:id="0" w:name="_GoBack"/>
      <w:bookmarkEnd w:id="0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Права, обязанности организаций в сфере обеспечения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Руководители организаций имеют право: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создавать, реорганизовывать и ликвидировать в установленном порядке подразделения пожарной охраны, которые они содержат за счет собственных средств;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вносить в органы государственной власти и органы местного самоуправления предложения по обеспечению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проводить работы по установлению причин и обстоятельств пожаров, происшедших на предприятиях; получать информацию по вопросам пожарной безопасности, в том числе от органов управления и подразделений пожарной охраны.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Руководители организаций обязаны: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соблюдать требования пожарной безопасности, а также выполнять предписания, постановления должностных лиц пожарной охраны;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разрабатывать и осуществлять меры по обеспечению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проводить противопожарную пропаганду, а также обучать своих работников мерам пожарной безопасности;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содержать в исправном состоянии системы и средства противопожарной защиты, включая первичные средства тушения пожаров, не допускать их использование не по назначению;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нарушениях требований пожарной безопасности и возникновении пожаров;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предприятия;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         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а также о происшествиях на их территориях, пожарах и последствиях;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незамедлительно сообщать в пожарную охрану о возникших пожарах, неисправностях имеющихся систем и сре</w:t>
      </w:r>
      <w:proofErr w:type="gramStart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дств пр</w:t>
      </w:r>
      <w:proofErr w:type="gramEnd"/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отивопожарной защиты, об изменении состояния дорог и проездов;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          содействовать деятельности добровольных пожарных.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компетентности на подведомственных объектах и несут персональную ответственность за соблюдение требований пожарной безопасности.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Добровольная пожарная охрана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Добровольная пожарная охрана – это форма участия граждан в обеспечении первичных мер пожарной безопасности. Добровольный пожарный – это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тушению пожаров. Участие в добровольной пожарной охране является формой социально значимых работ, устанавливаемых администрацией</w:t>
      </w:r>
      <w:r w:rsidR="00D63148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Старомышастовского </w:t>
      </w: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сельского  поселения.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Финансовое обеспечение первичных мер пожарной безопасности</w:t>
      </w:r>
    </w:p>
    <w:p w:rsidR="00233B0C" w:rsidRPr="005D5E42" w:rsidRDefault="00233B0C" w:rsidP="005D5E42">
      <w:pPr>
        <w:shd w:val="clear" w:color="auto" w:fill="FFFFFF" w:themeFill="background1"/>
        <w:spacing w:after="0" w:line="36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Финансовое обеспечение первичных мер пожарной безопасности в границах </w:t>
      </w:r>
      <w:r w:rsidR="00D63148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Старомышастовского </w:t>
      </w: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сельского поселения является расходным обязательством сельского поселения  и осуществляется в пределах средств, предусмотренных в бюджете </w:t>
      </w:r>
      <w:r w:rsidR="00D63148"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Старомышастовского </w:t>
      </w:r>
      <w:r w:rsidRPr="005D5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сельского поселения  на эти цели.</w:t>
      </w:r>
    </w:p>
    <w:p w:rsidR="00EA3F14" w:rsidRPr="005D5E42" w:rsidRDefault="00EA3F14" w:rsidP="005D5E42">
      <w:pPr>
        <w:shd w:val="clear" w:color="auto" w:fill="FFFFFF" w:themeFill="background1"/>
        <w:spacing w:after="0"/>
        <w:rPr>
          <w:rFonts w:ascii="Arial" w:hAnsi="Arial" w:cs="Arial"/>
          <w:sz w:val="24"/>
          <w:szCs w:val="24"/>
        </w:rPr>
      </w:pPr>
    </w:p>
    <w:sectPr w:rsidR="00EA3F14" w:rsidRPr="005D5E42" w:rsidSect="00D63148">
      <w:pgSz w:w="11907" w:h="16839" w:code="9"/>
      <w:pgMar w:top="1418" w:right="708" w:bottom="1701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B4ACD"/>
    <w:multiLevelType w:val="multilevel"/>
    <w:tmpl w:val="BBF67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33B0C"/>
    <w:rsid w:val="0000404B"/>
    <w:rsid w:val="00010C1B"/>
    <w:rsid w:val="00015D68"/>
    <w:rsid w:val="0001678A"/>
    <w:rsid w:val="00017010"/>
    <w:rsid w:val="0003065E"/>
    <w:rsid w:val="00034C6C"/>
    <w:rsid w:val="00040805"/>
    <w:rsid w:val="00041F6F"/>
    <w:rsid w:val="000432CB"/>
    <w:rsid w:val="00045E0D"/>
    <w:rsid w:val="0004771F"/>
    <w:rsid w:val="000566D2"/>
    <w:rsid w:val="000600CB"/>
    <w:rsid w:val="000603E6"/>
    <w:rsid w:val="00060473"/>
    <w:rsid w:val="00060B03"/>
    <w:rsid w:val="00062090"/>
    <w:rsid w:val="00065730"/>
    <w:rsid w:val="00065DC2"/>
    <w:rsid w:val="00065FFE"/>
    <w:rsid w:val="000673C1"/>
    <w:rsid w:val="00073BA1"/>
    <w:rsid w:val="0007496E"/>
    <w:rsid w:val="000827EF"/>
    <w:rsid w:val="00082EFF"/>
    <w:rsid w:val="0008311E"/>
    <w:rsid w:val="0008353A"/>
    <w:rsid w:val="00083E6D"/>
    <w:rsid w:val="00091BC2"/>
    <w:rsid w:val="000944FD"/>
    <w:rsid w:val="00095E76"/>
    <w:rsid w:val="00097966"/>
    <w:rsid w:val="00097DA5"/>
    <w:rsid w:val="000A1633"/>
    <w:rsid w:val="000A4679"/>
    <w:rsid w:val="000B2955"/>
    <w:rsid w:val="000B39C4"/>
    <w:rsid w:val="000B4094"/>
    <w:rsid w:val="000B69CB"/>
    <w:rsid w:val="000C385E"/>
    <w:rsid w:val="000C3F7B"/>
    <w:rsid w:val="000C473B"/>
    <w:rsid w:val="000C6D73"/>
    <w:rsid w:val="000D23C9"/>
    <w:rsid w:val="000D4C54"/>
    <w:rsid w:val="000D6CF9"/>
    <w:rsid w:val="000E100E"/>
    <w:rsid w:val="000E1D79"/>
    <w:rsid w:val="000E3770"/>
    <w:rsid w:val="000E5272"/>
    <w:rsid w:val="000E75E8"/>
    <w:rsid w:val="000E7EF9"/>
    <w:rsid w:val="000F184E"/>
    <w:rsid w:val="000F59F8"/>
    <w:rsid w:val="000F73E5"/>
    <w:rsid w:val="001017D6"/>
    <w:rsid w:val="00111A59"/>
    <w:rsid w:val="00112F73"/>
    <w:rsid w:val="0011497A"/>
    <w:rsid w:val="00120E41"/>
    <w:rsid w:val="00124493"/>
    <w:rsid w:val="00132F9C"/>
    <w:rsid w:val="00133762"/>
    <w:rsid w:val="0013479E"/>
    <w:rsid w:val="00137CC7"/>
    <w:rsid w:val="00137FA6"/>
    <w:rsid w:val="00146B93"/>
    <w:rsid w:val="00152221"/>
    <w:rsid w:val="00156C48"/>
    <w:rsid w:val="00157602"/>
    <w:rsid w:val="00157C98"/>
    <w:rsid w:val="00157CDF"/>
    <w:rsid w:val="00161F0E"/>
    <w:rsid w:val="00163F71"/>
    <w:rsid w:val="00164EF7"/>
    <w:rsid w:val="001704A3"/>
    <w:rsid w:val="0017084A"/>
    <w:rsid w:val="00175CCE"/>
    <w:rsid w:val="00175D87"/>
    <w:rsid w:val="00177129"/>
    <w:rsid w:val="0017791B"/>
    <w:rsid w:val="00177FFE"/>
    <w:rsid w:val="001818F2"/>
    <w:rsid w:val="001822E7"/>
    <w:rsid w:val="00185481"/>
    <w:rsid w:val="00187B89"/>
    <w:rsid w:val="00197E11"/>
    <w:rsid w:val="001A1433"/>
    <w:rsid w:val="001A3A50"/>
    <w:rsid w:val="001A46B6"/>
    <w:rsid w:val="001B0389"/>
    <w:rsid w:val="001B25E7"/>
    <w:rsid w:val="001B3251"/>
    <w:rsid w:val="001B361B"/>
    <w:rsid w:val="001B4BEB"/>
    <w:rsid w:val="001B4C17"/>
    <w:rsid w:val="001C1E01"/>
    <w:rsid w:val="001C1F5A"/>
    <w:rsid w:val="001C2FB6"/>
    <w:rsid w:val="001D211C"/>
    <w:rsid w:val="001E1594"/>
    <w:rsid w:val="001E4E74"/>
    <w:rsid w:val="001E62F5"/>
    <w:rsid w:val="001E76D6"/>
    <w:rsid w:val="001F2A2A"/>
    <w:rsid w:val="001F2A50"/>
    <w:rsid w:val="001F7CF2"/>
    <w:rsid w:val="00202354"/>
    <w:rsid w:val="002033D1"/>
    <w:rsid w:val="00203E25"/>
    <w:rsid w:val="0021119E"/>
    <w:rsid w:val="00214A09"/>
    <w:rsid w:val="002159DA"/>
    <w:rsid w:val="00221488"/>
    <w:rsid w:val="002218CF"/>
    <w:rsid w:val="00223A39"/>
    <w:rsid w:val="00223DB6"/>
    <w:rsid w:val="00225163"/>
    <w:rsid w:val="0022603E"/>
    <w:rsid w:val="00233B0C"/>
    <w:rsid w:val="00236C7F"/>
    <w:rsid w:val="00237C34"/>
    <w:rsid w:val="00240FAC"/>
    <w:rsid w:val="002459DE"/>
    <w:rsid w:val="00252C31"/>
    <w:rsid w:val="00253B84"/>
    <w:rsid w:val="00253F54"/>
    <w:rsid w:val="0025433E"/>
    <w:rsid w:val="00255161"/>
    <w:rsid w:val="00255F9B"/>
    <w:rsid w:val="00262E77"/>
    <w:rsid w:val="00263DEA"/>
    <w:rsid w:val="00267865"/>
    <w:rsid w:val="0027258D"/>
    <w:rsid w:val="00274267"/>
    <w:rsid w:val="00275DFE"/>
    <w:rsid w:val="0028226C"/>
    <w:rsid w:val="00284C3C"/>
    <w:rsid w:val="00285911"/>
    <w:rsid w:val="00287CF1"/>
    <w:rsid w:val="002902ED"/>
    <w:rsid w:val="002944EC"/>
    <w:rsid w:val="002945DC"/>
    <w:rsid w:val="002954EB"/>
    <w:rsid w:val="002A1589"/>
    <w:rsid w:val="002B1D7F"/>
    <w:rsid w:val="002B3952"/>
    <w:rsid w:val="002B709B"/>
    <w:rsid w:val="002C5FC1"/>
    <w:rsid w:val="002D2B61"/>
    <w:rsid w:val="002D2E2A"/>
    <w:rsid w:val="002D55B9"/>
    <w:rsid w:val="002D6B0B"/>
    <w:rsid w:val="002D7E50"/>
    <w:rsid w:val="002E0FD1"/>
    <w:rsid w:val="002E1F01"/>
    <w:rsid w:val="002E3ED7"/>
    <w:rsid w:val="002E4342"/>
    <w:rsid w:val="002E5BF4"/>
    <w:rsid w:val="002E745F"/>
    <w:rsid w:val="002F3A90"/>
    <w:rsid w:val="002F4285"/>
    <w:rsid w:val="002F4ACA"/>
    <w:rsid w:val="002F4D13"/>
    <w:rsid w:val="002F5011"/>
    <w:rsid w:val="002F6A77"/>
    <w:rsid w:val="00303A90"/>
    <w:rsid w:val="00305DE5"/>
    <w:rsid w:val="00311ABB"/>
    <w:rsid w:val="00313BE8"/>
    <w:rsid w:val="00315CA4"/>
    <w:rsid w:val="00320708"/>
    <w:rsid w:val="00323080"/>
    <w:rsid w:val="00324812"/>
    <w:rsid w:val="00325EF2"/>
    <w:rsid w:val="00331A87"/>
    <w:rsid w:val="00333EC2"/>
    <w:rsid w:val="003351AA"/>
    <w:rsid w:val="00335A6E"/>
    <w:rsid w:val="003365BD"/>
    <w:rsid w:val="00336FC4"/>
    <w:rsid w:val="00337209"/>
    <w:rsid w:val="0034062F"/>
    <w:rsid w:val="00344D4E"/>
    <w:rsid w:val="00351D8F"/>
    <w:rsid w:val="00351EB9"/>
    <w:rsid w:val="00352256"/>
    <w:rsid w:val="003539A9"/>
    <w:rsid w:val="00354D17"/>
    <w:rsid w:val="0035531E"/>
    <w:rsid w:val="00360B3E"/>
    <w:rsid w:val="00363B6F"/>
    <w:rsid w:val="003645B4"/>
    <w:rsid w:val="00365841"/>
    <w:rsid w:val="003671D9"/>
    <w:rsid w:val="00367997"/>
    <w:rsid w:val="00371621"/>
    <w:rsid w:val="00376F88"/>
    <w:rsid w:val="00377BB9"/>
    <w:rsid w:val="003806D1"/>
    <w:rsid w:val="0038571D"/>
    <w:rsid w:val="003873EE"/>
    <w:rsid w:val="003905F1"/>
    <w:rsid w:val="00390C66"/>
    <w:rsid w:val="00394C81"/>
    <w:rsid w:val="003A219A"/>
    <w:rsid w:val="003A41A7"/>
    <w:rsid w:val="003A4ACB"/>
    <w:rsid w:val="003A7560"/>
    <w:rsid w:val="003B0450"/>
    <w:rsid w:val="003B0D52"/>
    <w:rsid w:val="003B2DF9"/>
    <w:rsid w:val="003B5FAF"/>
    <w:rsid w:val="003C08A2"/>
    <w:rsid w:val="003C0AAA"/>
    <w:rsid w:val="003C155A"/>
    <w:rsid w:val="003C2B25"/>
    <w:rsid w:val="003C3D7D"/>
    <w:rsid w:val="003C4186"/>
    <w:rsid w:val="003C6FA4"/>
    <w:rsid w:val="003C7713"/>
    <w:rsid w:val="003D115A"/>
    <w:rsid w:val="003D155E"/>
    <w:rsid w:val="003D1F6F"/>
    <w:rsid w:val="003D24A7"/>
    <w:rsid w:val="003D474C"/>
    <w:rsid w:val="003D489A"/>
    <w:rsid w:val="003D75B5"/>
    <w:rsid w:val="003E0517"/>
    <w:rsid w:val="003E1270"/>
    <w:rsid w:val="003E246A"/>
    <w:rsid w:val="003E2A62"/>
    <w:rsid w:val="003E3CF6"/>
    <w:rsid w:val="003E68C3"/>
    <w:rsid w:val="003F0B8A"/>
    <w:rsid w:val="003F40B6"/>
    <w:rsid w:val="00402207"/>
    <w:rsid w:val="0040295D"/>
    <w:rsid w:val="00402DBD"/>
    <w:rsid w:val="00403DC5"/>
    <w:rsid w:val="00406556"/>
    <w:rsid w:val="00407118"/>
    <w:rsid w:val="00411EF4"/>
    <w:rsid w:val="00414CFF"/>
    <w:rsid w:val="00416FD9"/>
    <w:rsid w:val="0042530E"/>
    <w:rsid w:val="004309A3"/>
    <w:rsid w:val="00434604"/>
    <w:rsid w:val="00437A95"/>
    <w:rsid w:val="00443DEF"/>
    <w:rsid w:val="00452262"/>
    <w:rsid w:val="00453A57"/>
    <w:rsid w:val="00455562"/>
    <w:rsid w:val="004566E5"/>
    <w:rsid w:val="00456E73"/>
    <w:rsid w:val="00456EAB"/>
    <w:rsid w:val="0045777B"/>
    <w:rsid w:val="00461421"/>
    <w:rsid w:val="00463744"/>
    <w:rsid w:val="0046733A"/>
    <w:rsid w:val="00470CBA"/>
    <w:rsid w:val="0047133E"/>
    <w:rsid w:val="004715B8"/>
    <w:rsid w:val="00473EE8"/>
    <w:rsid w:val="00474A20"/>
    <w:rsid w:val="0047549D"/>
    <w:rsid w:val="0048179F"/>
    <w:rsid w:val="0048421C"/>
    <w:rsid w:val="0048609C"/>
    <w:rsid w:val="0049520F"/>
    <w:rsid w:val="004A1F2D"/>
    <w:rsid w:val="004A4387"/>
    <w:rsid w:val="004C0099"/>
    <w:rsid w:val="004C2002"/>
    <w:rsid w:val="004C3722"/>
    <w:rsid w:val="004C53D6"/>
    <w:rsid w:val="004C55E8"/>
    <w:rsid w:val="004C7728"/>
    <w:rsid w:val="004D0D7D"/>
    <w:rsid w:val="004D594A"/>
    <w:rsid w:val="004D714C"/>
    <w:rsid w:val="004E004B"/>
    <w:rsid w:val="004E15A2"/>
    <w:rsid w:val="004E1AAB"/>
    <w:rsid w:val="004E4CA3"/>
    <w:rsid w:val="004E7ECF"/>
    <w:rsid w:val="004F0B8A"/>
    <w:rsid w:val="004F4305"/>
    <w:rsid w:val="004F44E3"/>
    <w:rsid w:val="004F4736"/>
    <w:rsid w:val="004F5EC7"/>
    <w:rsid w:val="005009E7"/>
    <w:rsid w:val="0050105D"/>
    <w:rsid w:val="0050265E"/>
    <w:rsid w:val="00503FAC"/>
    <w:rsid w:val="005045AB"/>
    <w:rsid w:val="00505F86"/>
    <w:rsid w:val="00511529"/>
    <w:rsid w:val="00513B83"/>
    <w:rsid w:val="00515FD0"/>
    <w:rsid w:val="00516B1C"/>
    <w:rsid w:val="00520886"/>
    <w:rsid w:val="005223DC"/>
    <w:rsid w:val="005277ED"/>
    <w:rsid w:val="0053066F"/>
    <w:rsid w:val="0053148E"/>
    <w:rsid w:val="00531610"/>
    <w:rsid w:val="005437F6"/>
    <w:rsid w:val="00547545"/>
    <w:rsid w:val="00547F48"/>
    <w:rsid w:val="00550207"/>
    <w:rsid w:val="00550937"/>
    <w:rsid w:val="00554D74"/>
    <w:rsid w:val="00557888"/>
    <w:rsid w:val="00561ECC"/>
    <w:rsid w:val="005620C0"/>
    <w:rsid w:val="00565028"/>
    <w:rsid w:val="005664B2"/>
    <w:rsid w:val="00570B30"/>
    <w:rsid w:val="00572521"/>
    <w:rsid w:val="00574349"/>
    <w:rsid w:val="00574CFE"/>
    <w:rsid w:val="00575C30"/>
    <w:rsid w:val="00576184"/>
    <w:rsid w:val="00576F98"/>
    <w:rsid w:val="00581CC4"/>
    <w:rsid w:val="0058502F"/>
    <w:rsid w:val="0058701F"/>
    <w:rsid w:val="0058728E"/>
    <w:rsid w:val="00587DE2"/>
    <w:rsid w:val="0059195A"/>
    <w:rsid w:val="00594837"/>
    <w:rsid w:val="005951D1"/>
    <w:rsid w:val="00596CC2"/>
    <w:rsid w:val="005971D1"/>
    <w:rsid w:val="005973CB"/>
    <w:rsid w:val="005A3A06"/>
    <w:rsid w:val="005A57E4"/>
    <w:rsid w:val="005B0965"/>
    <w:rsid w:val="005C0047"/>
    <w:rsid w:val="005C25F6"/>
    <w:rsid w:val="005C5CA7"/>
    <w:rsid w:val="005C69B1"/>
    <w:rsid w:val="005D0DB0"/>
    <w:rsid w:val="005D2B6D"/>
    <w:rsid w:val="005D597D"/>
    <w:rsid w:val="005D5E42"/>
    <w:rsid w:val="005D5E7C"/>
    <w:rsid w:val="005D6D6F"/>
    <w:rsid w:val="005D6DDD"/>
    <w:rsid w:val="005E0793"/>
    <w:rsid w:val="005E0EA5"/>
    <w:rsid w:val="005E4A68"/>
    <w:rsid w:val="005E7145"/>
    <w:rsid w:val="005F23D0"/>
    <w:rsid w:val="005F555F"/>
    <w:rsid w:val="005F6274"/>
    <w:rsid w:val="00600860"/>
    <w:rsid w:val="00604E7B"/>
    <w:rsid w:val="00605B17"/>
    <w:rsid w:val="006060B9"/>
    <w:rsid w:val="00607AC2"/>
    <w:rsid w:val="00612347"/>
    <w:rsid w:val="00612814"/>
    <w:rsid w:val="00615057"/>
    <w:rsid w:val="00622EA4"/>
    <w:rsid w:val="00623A5E"/>
    <w:rsid w:val="00624CB0"/>
    <w:rsid w:val="00624D86"/>
    <w:rsid w:val="00627FBE"/>
    <w:rsid w:val="006326C6"/>
    <w:rsid w:val="0064361E"/>
    <w:rsid w:val="006466CE"/>
    <w:rsid w:val="0065069E"/>
    <w:rsid w:val="00652A82"/>
    <w:rsid w:val="00656B25"/>
    <w:rsid w:val="00657429"/>
    <w:rsid w:val="00662DC9"/>
    <w:rsid w:val="0066429E"/>
    <w:rsid w:val="00665229"/>
    <w:rsid w:val="00672073"/>
    <w:rsid w:val="006723B8"/>
    <w:rsid w:val="00672543"/>
    <w:rsid w:val="006725A2"/>
    <w:rsid w:val="00673CEC"/>
    <w:rsid w:val="00674B3C"/>
    <w:rsid w:val="00675D14"/>
    <w:rsid w:val="00677D81"/>
    <w:rsid w:val="006810E4"/>
    <w:rsid w:val="00681B0C"/>
    <w:rsid w:val="00681BB7"/>
    <w:rsid w:val="006826A5"/>
    <w:rsid w:val="006826BF"/>
    <w:rsid w:val="00682AFF"/>
    <w:rsid w:val="006851D9"/>
    <w:rsid w:val="006852B4"/>
    <w:rsid w:val="00686133"/>
    <w:rsid w:val="00686811"/>
    <w:rsid w:val="00687201"/>
    <w:rsid w:val="0069015C"/>
    <w:rsid w:val="006905E8"/>
    <w:rsid w:val="00690B78"/>
    <w:rsid w:val="00690FC2"/>
    <w:rsid w:val="00693CA4"/>
    <w:rsid w:val="00696A5E"/>
    <w:rsid w:val="006975E3"/>
    <w:rsid w:val="00697764"/>
    <w:rsid w:val="006A069C"/>
    <w:rsid w:val="006A295C"/>
    <w:rsid w:val="006A3647"/>
    <w:rsid w:val="006A6DAB"/>
    <w:rsid w:val="006A7C7B"/>
    <w:rsid w:val="006B1048"/>
    <w:rsid w:val="006B2A20"/>
    <w:rsid w:val="006B6BE2"/>
    <w:rsid w:val="006C6ED1"/>
    <w:rsid w:val="006D0079"/>
    <w:rsid w:val="006D180B"/>
    <w:rsid w:val="006D4051"/>
    <w:rsid w:val="006D46BF"/>
    <w:rsid w:val="006D4F74"/>
    <w:rsid w:val="006E6C1E"/>
    <w:rsid w:val="006E6D8D"/>
    <w:rsid w:val="006F15AD"/>
    <w:rsid w:val="006F19FC"/>
    <w:rsid w:val="006F1B4F"/>
    <w:rsid w:val="006F3219"/>
    <w:rsid w:val="006F37B7"/>
    <w:rsid w:val="006F4B6B"/>
    <w:rsid w:val="006F7F17"/>
    <w:rsid w:val="00700034"/>
    <w:rsid w:val="00703475"/>
    <w:rsid w:val="0070384E"/>
    <w:rsid w:val="00704E5A"/>
    <w:rsid w:val="00705C22"/>
    <w:rsid w:val="0071492B"/>
    <w:rsid w:val="00715CB6"/>
    <w:rsid w:val="00716825"/>
    <w:rsid w:val="00716AE9"/>
    <w:rsid w:val="00717CBE"/>
    <w:rsid w:val="00720842"/>
    <w:rsid w:val="00721BA8"/>
    <w:rsid w:val="00722E79"/>
    <w:rsid w:val="007231C1"/>
    <w:rsid w:val="00724F4E"/>
    <w:rsid w:val="00730F4F"/>
    <w:rsid w:val="00731589"/>
    <w:rsid w:val="00732DEB"/>
    <w:rsid w:val="00740314"/>
    <w:rsid w:val="007503F0"/>
    <w:rsid w:val="007511FE"/>
    <w:rsid w:val="00751E29"/>
    <w:rsid w:val="00754137"/>
    <w:rsid w:val="00754417"/>
    <w:rsid w:val="007559F5"/>
    <w:rsid w:val="00760929"/>
    <w:rsid w:val="00762A01"/>
    <w:rsid w:val="00763959"/>
    <w:rsid w:val="00766642"/>
    <w:rsid w:val="00767F47"/>
    <w:rsid w:val="00772C90"/>
    <w:rsid w:val="00774462"/>
    <w:rsid w:val="00774BF3"/>
    <w:rsid w:val="007754B1"/>
    <w:rsid w:val="00783278"/>
    <w:rsid w:val="00785C13"/>
    <w:rsid w:val="00786242"/>
    <w:rsid w:val="007911B9"/>
    <w:rsid w:val="00791AED"/>
    <w:rsid w:val="007941E2"/>
    <w:rsid w:val="007951B8"/>
    <w:rsid w:val="007959D1"/>
    <w:rsid w:val="007A0276"/>
    <w:rsid w:val="007A0B12"/>
    <w:rsid w:val="007A0C25"/>
    <w:rsid w:val="007A1636"/>
    <w:rsid w:val="007A301A"/>
    <w:rsid w:val="007A6263"/>
    <w:rsid w:val="007A7D99"/>
    <w:rsid w:val="007B1DE0"/>
    <w:rsid w:val="007B3F9B"/>
    <w:rsid w:val="007B731B"/>
    <w:rsid w:val="007C1545"/>
    <w:rsid w:val="007C2D9D"/>
    <w:rsid w:val="007C41E1"/>
    <w:rsid w:val="007C502B"/>
    <w:rsid w:val="007D0B32"/>
    <w:rsid w:val="007D139F"/>
    <w:rsid w:val="007D5CBD"/>
    <w:rsid w:val="007D77D0"/>
    <w:rsid w:val="007E1153"/>
    <w:rsid w:val="007E3713"/>
    <w:rsid w:val="007E446E"/>
    <w:rsid w:val="007E5EFE"/>
    <w:rsid w:val="007F2A2D"/>
    <w:rsid w:val="007F36C1"/>
    <w:rsid w:val="007F4099"/>
    <w:rsid w:val="007F47A3"/>
    <w:rsid w:val="007F47BB"/>
    <w:rsid w:val="007F77B0"/>
    <w:rsid w:val="008020E5"/>
    <w:rsid w:val="00802E4D"/>
    <w:rsid w:val="00803BD3"/>
    <w:rsid w:val="008108F5"/>
    <w:rsid w:val="00810CC4"/>
    <w:rsid w:val="00811E63"/>
    <w:rsid w:val="008153C7"/>
    <w:rsid w:val="0082311C"/>
    <w:rsid w:val="00824246"/>
    <w:rsid w:val="0082731F"/>
    <w:rsid w:val="00830257"/>
    <w:rsid w:val="008312C3"/>
    <w:rsid w:val="008325FB"/>
    <w:rsid w:val="00834425"/>
    <w:rsid w:val="00836267"/>
    <w:rsid w:val="00842797"/>
    <w:rsid w:val="00852EA4"/>
    <w:rsid w:val="00853633"/>
    <w:rsid w:val="00853691"/>
    <w:rsid w:val="00853B5B"/>
    <w:rsid w:val="008547EC"/>
    <w:rsid w:val="008615B8"/>
    <w:rsid w:val="00863B17"/>
    <w:rsid w:val="00864441"/>
    <w:rsid w:val="008653BA"/>
    <w:rsid w:val="00866322"/>
    <w:rsid w:val="008701ED"/>
    <w:rsid w:val="00870A03"/>
    <w:rsid w:val="00872BCE"/>
    <w:rsid w:val="00874B90"/>
    <w:rsid w:val="00880AC2"/>
    <w:rsid w:val="00883836"/>
    <w:rsid w:val="008859BB"/>
    <w:rsid w:val="00886557"/>
    <w:rsid w:val="008866AC"/>
    <w:rsid w:val="008913EF"/>
    <w:rsid w:val="00891F39"/>
    <w:rsid w:val="00892EA2"/>
    <w:rsid w:val="0089387C"/>
    <w:rsid w:val="008A007E"/>
    <w:rsid w:val="008A1DDF"/>
    <w:rsid w:val="008A32B9"/>
    <w:rsid w:val="008A6C45"/>
    <w:rsid w:val="008B0466"/>
    <w:rsid w:val="008B22B7"/>
    <w:rsid w:val="008B25AC"/>
    <w:rsid w:val="008B3FC1"/>
    <w:rsid w:val="008B5A04"/>
    <w:rsid w:val="008B7B57"/>
    <w:rsid w:val="008C053D"/>
    <w:rsid w:val="008C1E85"/>
    <w:rsid w:val="008C344F"/>
    <w:rsid w:val="008C5489"/>
    <w:rsid w:val="008C595A"/>
    <w:rsid w:val="008D038F"/>
    <w:rsid w:val="008D2936"/>
    <w:rsid w:val="008D2F46"/>
    <w:rsid w:val="008D3040"/>
    <w:rsid w:val="008D4A28"/>
    <w:rsid w:val="008D4ADF"/>
    <w:rsid w:val="008D6305"/>
    <w:rsid w:val="008E29C7"/>
    <w:rsid w:val="008E35A7"/>
    <w:rsid w:val="008F138F"/>
    <w:rsid w:val="008F22B2"/>
    <w:rsid w:val="008F522F"/>
    <w:rsid w:val="008F64F1"/>
    <w:rsid w:val="008F73A7"/>
    <w:rsid w:val="00902DE5"/>
    <w:rsid w:val="009031E7"/>
    <w:rsid w:val="00903C08"/>
    <w:rsid w:val="00904453"/>
    <w:rsid w:val="00906757"/>
    <w:rsid w:val="0091079A"/>
    <w:rsid w:val="00910D94"/>
    <w:rsid w:val="0091282C"/>
    <w:rsid w:val="00915919"/>
    <w:rsid w:val="00920E71"/>
    <w:rsid w:val="00921DB2"/>
    <w:rsid w:val="009230E6"/>
    <w:rsid w:val="00927CCF"/>
    <w:rsid w:val="00930358"/>
    <w:rsid w:val="00931294"/>
    <w:rsid w:val="009357AB"/>
    <w:rsid w:val="00935C36"/>
    <w:rsid w:val="00946CED"/>
    <w:rsid w:val="00950465"/>
    <w:rsid w:val="00953393"/>
    <w:rsid w:val="00954091"/>
    <w:rsid w:val="00954C64"/>
    <w:rsid w:val="00955E6F"/>
    <w:rsid w:val="00962B0D"/>
    <w:rsid w:val="009635A4"/>
    <w:rsid w:val="00963DE2"/>
    <w:rsid w:val="009648D9"/>
    <w:rsid w:val="009672E6"/>
    <w:rsid w:val="00967DFB"/>
    <w:rsid w:val="00971CEB"/>
    <w:rsid w:val="00972DC4"/>
    <w:rsid w:val="00976651"/>
    <w:rsid w:val="00977760"/>
    <w:rsid w:val="009804E4"/>
    <w:rsid w:val="00980A0F"/>
    <w:rsid w:val="00982E1E"/>
    <w:rsid w:val="00983367"/>
    <w:rsid w:val="00985817"/>
    <w:rsid w:val="00986165"/>
    <w:rsid w:val="0098656C"/>
    <w:rsid w:val="00990AAB"/>
    <w:rsid w:val="009916D0"/>
    <w:rsid w:val="00992101"/>
    <w:rsid w:val="009930A6"/>
    <w:rsid w:val="00996319"/>
    <w:rsid w:val="00997100"/>
    <w:rsid w:val="00997455"/>
    <w:rsid w:val="009A1FAE"/>
    <w:rsid w:val="009A36A0"/>
    <w:rsid w:val="009A7B17"/>
    <w:rsid w:val="009A7B41"/>
    <w:rsid w:val="009A7F14"/>
    <w:rsid w:val="009B151F"/>
    <w:rsid w:val="009B20F9"/>
    <w:rsid w:val="009B58A0"/>
    <w:rsid w:val="009B59D9"/>
    <w:rsid w:val="009B61EB"/>
    <w:rsid w:val="009B622C"/>
    <w:rsid w:val="009B68F7"/>
    <w:rsid w:val="009B7C3C"/>
    <w:rsid w:val="009C0338"/>
    <w:rsid w:val="009C05F2"/>
    <w:rsid w:val="009C0ACA"/>
    <w:rsid w:val="009C13ED"/>
    <w:rsid w:val="009C1C76"/>
    <w:rsid w:val="009C581A"/>
    <w:rsid w:val="009C58E1"/>
    <w:rsid w:val="009D1ACE"/>
    <w:rsid w:val="009D312A"/>
    <w:rsid w:val="009D32BF"/>
    <w:rsid w:val="009D4A3D"/>
    <w:rsid w:val="009D7481"/>
    <w:rsid w:val="009D75FB"/>
    <w:rsid w:val="009E406B"/>
    <w:rsid w:val="009F0C50"/>
    <w:rsid w:val="009F16A2"/>
    <w:rsid w:val="009F1C84"/>
    <w:rsid w:val="00A03095"/>
    <w:rsid w:val="00A0612F"/>
    <w:rsid w:val="00A06452"/>
    <w:rsid w:val="00A0740C"/>
    <w:rsid w:val="00A115C6"/>
    <w:rsid w:val="00A15DFF"/>
    <w:rsid w:val="00A167D7"/>
    <w:rsid w:val="00A17D61"/>
    <w:rsid w:val="00A2329A"/>
    <w:rsid w:val="00A2337D"/>
    <w:rsid w:val="00A2533C"/>
    <w:rsid w:val="00A2588E"/>
    <w:rsid w:val="00A27080"/>
    <w:rsid w:val="00A277AA"/>
    <w:rsid w:val="00A27B21"/>
    <w:rsid w:val="00A30830"/>
    <w:rsid w:val="00A337BC"/>
    <w:rsid w:val="00A356AA"/>
    <w:rsid w:val="00A35E61"/>
    <w:rsid w:val="00A37563"/>
    <w:rsid w:val="00A3777B"/>
    <w:rsid w:val="00A448D3"/>
    <w:rsid w:val="00A46072"/>
    <w:rsid w:val="00A4793B"/>
    <w:rsid w:val="00A515FE"/>
    <w:rsid w:val="00A53764"/>
    <w:rsid w:val="00A541F1"/>
    <w:rsid w:val="00A5424F"/>
    <w:rsid w:val="00A61016"/>
    <w:rsid w:val="00A6542D"/>
    <w:rsid w:val="00A70494"/>
    <w:rsid w:val="00A7594E"/>
    <w:rsid w:val="00A76827"/>
    <w:rsid w:val="00A81E8E"/>
    <w:rsid w:val="00A91097"/>
    <w:rsid w:val="00A9146A"/>
    <w:rsid w:val="00A91ED1"/>
    <w:rsid w:val="00A945BD"/>
    <w:rsid w:val="00A94C8E"/>
    <w:rsid w:val="00AA0C5F"/>
    <w:rsid w:val="00AA19DE"/>
    <w:rsid w:val="00AA2AEC"/>
    <w:rsid w:val="00AA324D"/>
    <w:rsid w:val="00AA38DD"/>
    <w:rsid w:val="00AA457F"/>
    <w:rsid w:val="00AA5229"/>
    <w:rsid w:val="00AA6AD2"/>
    <w:rsid w:val="00AB25B2"/>
    <w:rsid w:val="00AB392F"/>
    <w:rsid w:val="00AB4633"/>
    <w:rsid w:val="00AB75C7"/>
    <w:rsid w:val="00AB77FF"/>
    <w:rsid w:val="00AC2AB9"/>
    <w:rsid w:val="00AC7A2B"/>
    <w:rsid w:val="00AD142E"/>
    <w:rsid w:val="00AD19D4"/>
    <w:rsid w:val="00AD31B3"/>
    <w:rsid w:val="00AD3FAD"/>
    <w:rsid w:val="00AD5090"/>
    <w:rsid w:val="00AD5502"/>
    <w:rsid w:val="00AD7DDA"/>
    <w:rsid w:val="00AE0273"/>
    <w:rsid w:val="00AE59FE"/>
    <w:rsid w:val="00AE74B3"/>
    <w:rsid w:val="00AE74BB"/>
    <w:rsid w:val="00AF17FA"/>
    <w:rsid w:val="00AF3E35"/>
    <w:rsid w:val="00AF485A"/>
    <w:rsid w:val="00AF6642"/>
    <w:rsid w:val="00AF72D8"/>
    <w:rsid w:val="00AF796C"/>
    <w:rsid w:val="00B01336"/>
    <w:rsid w:val="00B04DDE"/>
    <w:rsid w:val="00B052F3"/>
    <w:rsid w:val="00B0629D"/>
    <w:rsid w:val="00B10FC8"/>
    <w:rsid w:val="00B11DBA"/>
    <w:rsid w:val="00B17D4C"/>
    <w:rsid w:val="00B17F6E"/>
    <w:rsid w:val="00B210CB"/>
    <w:rsid w:val="00B21663"/>
    <w:rsid w:val="00B22CA3"/>
    <w:rsid w:val="00B238B6"/>
    <w:rsid w:val="00B24ECE"/>
    <w:rsid w:val="00B273ED"/>
    <w:rsid w:val="00B318B4"/>
    <w:rsid w:val="00B32839"/>
    <w:rsid w:val="00B33AC1"/>
    <w:rsid w:val="00B357C3"/>
    <w:rsid w:val="00B36C4B"/>
    <w:rsid w:val="00B406B0"/>
    <w:rsid w:val="00B42DBB"/>
    <w:rsid w:val="00B51794"/>
    <w:rsid w:val="00B53069"/>
    <w:rsid w:val="00B539FA"/>
    <w:rsid w:val="00B55410"/>
    <w:rsid w:val="00B55A88"/>
    <w:rsid w:val="00B5783F"/>
    <w:rsid w:val="00B60833"/>
    <w:rsid w:val="00B6336C"/>
    <w:rsid w:val="00B63910"/>
    <w:rsid w:val="00B74175"/>
    <w:rsid w:val="00B76B9F"/>
    <w:rsid w:val="00B778A0"/>
    <w:rsid w:val="00B80326"/>
    <w:rsid w:val="00B82E92"/>
    <w:rsid w:val="00B8367B"/>
    <w:rsid w:val="00B847B6"/>
    <w:rsid w:val="00B8504C"/>
    <w:rsid w:val="00B87349"/>
    <w:rsid w:val="00B927D8"/>
    <w:rsid w:val="00B97CC2"/>
    <w:rsid w:val="00BA0AE2"/>
    <w:rsid w:val="00BA0C3E"/>
    <w:rsid w:val="00BA5FC7"/>
    <w:rsid w:val="00BA6125"/>
    <w:rsid w:val="00BA6594"/>
    <w:rsid w:val="00BB226A"/>
    <w:rsid w:val="00BB2D60"/>
    <w:rsid w:val="00BB36CE"/>
    <w:rsid w:val="00BB48D0"/>
    <w:rsid w:val="00BB4AE4"/>
    <w:rsid w:val="00BB501E"/>
    <w:rsid w:val="00BC05B2"/>
    <w:rsid w:val="00BC2DEB"/>
    <w:rsid w:val="00BC2E5E"/>
    <w:rsid w:val="00BC4251"/>
    <w:rsid w:val="00BC5CF4"/>
    <w:rsid w:val="00BD03A8"/>
    <w:rsid w:val="00BD10B7"/>
    <w:rsid w:val="00BD1A41"/>
    <w:rsid w:val="00BD2C2B"/>
    <w:rsid w:val="00BD399F"/>
    <w:rsid w:val="00BD4D85"/>
    <w:rsid w:val="00BD70FC"/>
    <w:rsid w:val="00BE0B39"/>
    <w:rsid w:val="00BE418A"/>
    <w:rsid w:val="00BE7191"/>
    <w:rsid w:val="00BF46FD"/>
    <w:rsid w:val="00BF4844"/>
    <w:rsid w:val="00BF645C"/>
    <w:rsid w:val="00C033E4"/>
    <w:rsid w:val="00C04413"/>
    <w:rsid w:val="00C05F44"/>
    <w:rsid w:val="00C07A3A"/>
    <w:rsid w:val="00C10045"/>
    <w:rsid w:val="00C109A7"/>
    <w:rsid w:val="00C1243A"/>
    <w:rsid w:val="00C1249D"/>
    <w:rsid w:val="00C20CAC"/>
    <w:rsid w:val="00C218FA"/>
    <w:rsid w:val="00C24BDC"/>
    <w:rsid w:val="00C24C68"/>
    <w:rsid w:val="00C30F39"/>
    <w:rsid w:val="00C4113C"/>
    <w:rsid w:val="00C42965"/>
    <w:rsid w:val="00C42E11"/>
    <w:rsid w:val="00C42FA1"/>
    <w:rsid w:val="00C4719D"/>
    <w:rsid w:val="00C56F21"/>
    <w:rsid w:val="00C571BD"/>
    <w:rsid w:val="00C60777"/>
    <w:rsid w:val="00C62D0E"/>
    <w:rsid w:val="00C661B5"/>
    <w:rsid w:val="00C665B2"/>
    <w:rsid w:val="00C76BFB"/>
    <w:rsid w:val="00C76FCE"/>
    <w:rsid w:val="00C777FA"/>
    <w:rsid w:val="00C80211"/>
    <w:rsid w:val="00C81712"/>
    <w:rsid w:val="00C8348B"/>
    <w:rsid w:val="00C84CEE"/>
    <w:rsid w:val="00C8552C"/>
    <w:rsid w:val="00C90616"/>
    <w:rsid w:val="00C93309"/>
    <w:rsid w:val="00C93CAA"/>
    <w:rsid w:val="00C9673B"/>
    <w:rsid w:val="00C96EE4"/>
    <w:rsid w:val="00CA03AE"/>
    <w:rsid w:val="00CA4E01"/>
    <w:rsid w:val="00CA50CE"/>
    <w:rsid w:val="00CA7CE2"/>
    <w:rsid w:val="00CA7E79"/>
    <w:rsid w:val="00CB25CF"/>
    <w:rsid w:val="00CB2AF6"/>
    <w:rsid w:val="00CB2F73"/>
    <w:rsid w:val="00CC366C"/>
    <w:rsid w:val="00CC3BBF"/>
    <w:rsid w:val="00CC5BF3"/>
    <w:rsid w:val="00CC63B1"/>
    <w:rsid w:val="00CD718A"/>
    <w:rsid w:val="00CE037F"/>
    <w:rsid w:val="00CE4DC3"/>
    <w:rsid w:val="00CE5118"/>
    <w:rsid w:val="00CE5E5E"/>
    <w:rsid w:val="00CF1AEF"/>
    <w:rsid w:val="00CF1F8F"/>
    <w:rsid w:val="00CF2980"/>
    <w:rsid w:val="00D00CAE"/>
    <w:rsid w:val="00D00DAD"/>
    <w:rsid w:val="00D00F5C"/>
    <w:rsid w:val="00D011E3"/>
    <w:rsid w:val="00D047BB"/>
    <w:rsid w:val="00D0569C"/>
    <w:rsid w:val="00D07C3E"/>
    <w:rsid w:val="00D10B45"/>
    <w:rsid w:val="00D11231"/>
    <w:rsid w:val="00D1190B"/>
    <w:rsid w:val="00D17130"/>
    <w:rsid w:val="00D176E7"/>
    <w:rsid w:val="00D178BA"/>
    <w:rsid w:val="00D206CC"/>
    <w:rsid w:val="00D25246"/>
    <w:rsid w:val="00D2723D"/>
    <w:rsid w:val="00D27CED"/>
    <w:rsid w:val="00D3052B"/>
    <w:rsid w:val="00D32CA6"/>
    <w:rsid w:val="00D3323C"/>
    <w:rsid w:val="00D34158"/>
    <w:rsid w:val="00D34F0E"/>
    <w:rsid w:val="00D44C71"/>
    <w:rsid w:val="00D45BAF"/>
    <w:rsid w:val="00D47601"/>
    <w:rsid w:val="00D47D6B"/>
    <w:rsid w:val="00D47ED4"/>
    <w:rsid w:val="00D53270"/>
    <w:rsid w:val="00D535E3"/>
    <w:rsid w:val="00D550EA"/>
    <w:rsid w:val="00D60B3E"/>
    <w:rsid w:val="00D627C7"/>
    <w:rsid w:val="00D62CD2"/>
    <w:rsid w:val="00D63148"/>
    <w:rsid w:val="00D64C98"/>
    <w:rsid w:val="00D70CCD"/>
    <w:rsid w:val="00D75499"/>
    <w:rsid w:val="00D808DB"/>
    <w:rsid w:val="00D821F1"/>
    <w:rsid w:val="00D82782"/>
    <w:rsid w:val="00D83FD1"/>
    <w:rsid w:val="00D85096"/>
    <w:rsid w:val="00D859F7"/>
    <w:rsid w:val="00D90C72"/>
    <w:rsid w:val="00D920D3"/>
    <w:rsid w:val="00D92D4E"/>
    <w:rsid w:val="00D9619C"/>
    <w:rsid w:val="00D9760A"/>
    <w:rsid w:val="00DA3270"/>
    <w:rsid w:val="00DA32F2"/>
    <w:rsid w:val="00DA3F49"/>
    <w:rsid w:val="00DA68B8"/>
    <w:rsid w:val="00DA6BD7"/>
    <w:rsid w:val="00DA7131"/>
    <w:rsid w:val="00DA7321"/>
    <w:rsid w:val="00DA7DF1"/>
    <w:rsid w:val="00DB035E"/>
    <w:rsid w:val="00DB1389"/>
    <w:rsid w:val="00DB178F"/>
    <w:rsid w:val="00DB2550"/>
    <w:rsid w:val="00DB4336"/>
    <w:rsid w:val="00DB4855"/>
    <w:rsid w:val="00DC6438"/>
    <w:rsid w:val="00DC6DB4"/>
    <w:rsid w:val="00DC7427"/>
    <w:rsid w:val="00DC7D34"/>
    <w:rsid w:val="00DD06C9"/>
    <w:rsid w:val="00DD3671"/>
    <w:rsid w:val="00DF37A5"/>
    <w:rsid w:val="00DF4AED"/>
    <w:rsid w:val="00DF6B63"/>
    <w:rsid w:val="00DF771A"/>
    <w:rsid w:val="00E002A4"/>
    <w:rsid w:val="00E02C04"/>
    <w:rsid w:val="00E056D6"/>
    <w:rsid w:val="00E0676D"/>
    <w:rsid w:val="00E06AC0"/>
    <w:rsid w:val="00E16CD2"/>
    <w:rsid w:val="00E272A4"/>
    <w:rsid w:val="00E3008E"/>
    <w:rsid w:val="00E30287"/>
    <w:rsid w:val="00E30AD2"/>
    <w:rsid w:val="00E310B4"/>
    <w:rsid w:val="00E32873"/>
    <w:rsid w:val="00E331FD"/>
    <w:rsid w:val="00E34B3D"/>
    <w:rsid w:val="00E40E33"/>
    <w:rsid w:val="00E45444"/>
    <w:rsid w:val="00E45578"/>
    <w:rsid w:val="00E45C98"/>
    <w:rsid w:val="00E54C45"/>
    <w:rsid w:val="00E61F51"/>
    <w:rsid w:val="00E661C8"/>
    <w:rsid w:val="00E661F2"/>
    <w:rsid w:val="00E66F8A"/>
    <w:rsid w:val="00E73EC7"/>
    <w:rsid w:val="00E75791"/>
    <w:rsid w:val="00E81D52"/>
    <w:rsid w:val="00E82D30"/>
    <w:rsid w:val="00E9161E"/>
    <w:rsid w:val="00E92DEC"/>
    <w:rsid w:val="00E933EC"/>
    <w:rsid w:val="00E96718"/>
    <w:rsid w:val="00EA0DC1"/>
    <w:rsid w:val="00EA1409"/>
    <w:rsid w:val="00EA3D93"/>
    <w:rsid w:val="00EA3F14"/>
    <w:rsid w:val="00EA582A"/>
    <w:rsid w:val="00EA59FE"/>
    <w:rsid w:val="00EB1B89"/>
    <w:rsid w:val="00EB3E31"/>
    <w:rsid w:val="00EB4769"/>
    <w:rsid w:val="00EB4AF4"/>
    <w:rsid w:val="00EB4FD5"/>
    <w:rsid w:val="00EB6D0A"/>
    <w:rsid w:val="00EC1167"/>
    <w:rsid w:val="00EC1744"/>
    <w:rsid w:val="00EC266A"/>
    <w:rsid w:val="00EC2AF8"/>
    <w:rsid w:val="00EC2D81"/>
    <w:rsid w:val="00EC5BEE"/>
    <w:rsid w:val="00EC6F22"/>
    <w:rsid w:val="00ED6498"/>
    <w:rsid w:val="00ED68E3"/>
    <w:rsid w:val="00ED7A21"/>
    <w:rsid w:val="00EE0F7A"/>
    <w:rsid w:val="00EE1B72"/>
    <w:rsid w:val="00EE294C"/>
    <w:rsid w:val="00EE59D9"/>
    <w:rsid w:val="00EF101E"/>
    <w:rsid w:val="00EF332B"/>
    <w:rsid w:val="00F00256"/>
    <w:rsid w:val="00F0098C"/>
    <w:rsid w:val="00F013E6"/>
    <w:rsid w:val="00F0557F"/>
    <w:rsid w:val="00F1064A"/>
    <w:rsid w:val="00F13AEE"/>
    <w:rsid w:val="00F13EF0"/>
    <w:rsid w:val="00F14593"/>
    <w:rsid w:val="00F15D8F"/>
    <w:rsid w:val="00F17F1A"/>
    <w:rsid w:val="00F23D73"/>
    <w:rsid w:val="00F254D6"/>
    <w:rsid w:val="00F26CA2"/>
    <w:rsid w:val="00F32382"/>
    <w:rsid w:val="00F32847"/>
    <w:rsid w:val="00F330D8"/>
    <w:rsid w:val="00F334DE"/>
    <w:rsid w:val="00F33C34"/>
    <w:rsid w:val="00F42104"/>
    <w:rsid w:val="00F44796"/>
    <w:rsid w:val="00F447E7"/>
    <w:rsid w:val="00F44EED"/>
    <w:rsid w:val="00F50B34"/>
    <w:rsid w:val="00F53AF2"/>
    <w:rsid w:val="00F60896"/>
    <w:rsid w:val="00F60C18"/>
    <w:rsid w:val="00F63003"/>
    <w:rsid w:val="00F71A47"/>
    <w:rsid w:val="00F71FB2"/>
    <w:rsid w:val="00F72ABB"/>
    <w:rsid w:val="00F74759"/>
    <w:rsid w:val="00F836B6"/>
    <w:rsid w:val="00F84020"/>
    <w:rsid w:val="00F8663F"/>
    <w:rsid w:val="00F90706"/>
    <w:rsid w:val="00F95934"/>
    <w:rsid w:val="00FA1424"/>
    <w:rsid w:val="00FA2123"/>
    <w:rsid w:val="00FA53B9"/>
    <w:rsid w:val="00FA644D"/>
    <w:rsid w:val="00FB04BD"/>
    <w:rsid w:val="00FB0EB2"/>
    <w:rsid w:val="00FB4C04"/>
    <w:rsid w:val="00FB77C0"/>
    <w:rsid w:val="00FC1EDB"/>
    <w:rsid w:val="00FC543D"/>
    <w:rsid w:val="00FC5F8A"/>
    <w:rsid w:val="00FD239A"/>
    <w:rsid w:val="00FD3391"/>
    <w:rsid w:val="00FD5D24"/>
    <w:rsid w:val="00FD7339"/>
    <w:rsid w:val="00FE383D"/>
    <w:rsid w:val="00FE3F07"/>
    <w:rsid w:val="00FE436F"/>
    <w:rsid w:val="00FE4C9D"/>
    <w:rsid w:val="00FE4CAF"/>
    <w:rsid w:val="00FE579C"/>
    <w:rsid w:val="00FF1D0D"/>
    <w:rsid w:val="00FF6C6B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3B0C"/>
    <w:rPr>
      <w:b/>
      <w:bCs/>
    </w:rPr>
  </w:style>
  <w:style w:type="character" w:customStyle="1" w:styleId="apple-converted-space">
    <w:name w:val="apple-converted-space"/>
    <w:basedOn w:val="a0"/>
    <w:rsid w:val="00233B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2016-02-10T12:36:00Z</cp:lastPrinted>
  <dcterms:created xsi:type="dcterms:W3CDTF">2016-02-10T12:05:00Z</dcterms:created>
  <dcterms:modified xsi:type="dcterms:W3CDTF">2016-03-03T11:53:00Z</dcterms:modified>
</cp:coreProperties>
</file>