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3BF" w:rsidRPr="005B43BF" w:rsidRDefault="005B43BF" w:rsidP="005B43BF">
      <w:pPr>
        <w:rPr>
          <w:rFonts w:ascii="Times New Roman" w:hAnsi="Times New Roman" w:cs="Times New Roman"/>
          <w:sz w:val="28"/>
          <w:szCs w:val="28"/>
        </w:rPr>
      </w:pPr>
      <w:r w:rsidRPr="005B43B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365760" cy="457200"/>
            <wp:effectExtent l="19050" t="0" r="0" b="0"/>
            <wp:wrapSquare wrapText="bothSides"/>
            <wp:docPr id="8" name="Рисунок 8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B43B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43BF" w:rsidRPr="005B43BF" w:rsidRDefault="005B43BF" w:rsidP="005B43B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43BF">
        <w:rPr>
          <w:rFonts w:ascii="Times New Roman" w:hAnsi="Times New Roman" w:cs="Times New Roman"/>
          <w:b/>
          <w:sz w:val="32"/>
          <w:szCs w:val="32"/>
        </w:rPr>
        <w:t>АДМИНИСТРАЦИЯ СТАРОМЫШАСТОВСКОГО</w:t>
      </w:r>
    </w:p>
    <w:p w:rsidR="005B43BF" w:rsidRPr="005B43BF" w:rsidRDefault="005B43BF" w:rsidP="005B43BF">
      <w:pPr>
        <w:spacing w:after="0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B43BF">
        <w:rPr>
          <w:rFonts w:ascii="Times New Roman" w:hAnsi="Times New Roman" w:cs="Times New Roman"/>
          <w:b/>
          <w:sz w:val="32"/>
          <w:szCs w:val="32"/>
        </w:rPr>
        <w:t>СЕЛЬСКОГО ПОСЕЛЕНИЯ ДИНСКОГО РАЙОНА</w:t>
      </w:r>
    </w:p>
    <w:p w:rsidR="005B43BF" w:rsidRPr="005B43BF" w:rsidRDefault="005B43BF" w:rsidP="005B43BF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5B43BF" w:rsidRPr="005B43BF" w:rsidRDefault="005B43BF" w:rsidP="005B43BF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B43BF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5B43BF" w:rsidRPr="005B43BF" w:rsidRDefault="005B43BF" w:rsidP="005B4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3BF">
        <w:rPr>
          <w:rFonts w:ascii="Times New Roman" w:hAnsi="Times New Roman" w:cs="Times New Roman"/>
          <w:sz w:val="28"/>
          <w:szCs w:val="28"/>
        </w:rPr>
        <w:t xml:space="preserve">от </w:t>
      </w:r>
      <w:r w:rsidR="005B6463">
        <w:rPr>
          <w:rFonts w:ascii="Times New Roman" w:hAnsi="Times New Roman" w:cs="Times New Roman"/>
          <w:sz w:val="28"/>
          <w:szCs w:val="28"/>
        </w:rPr>
        <w:t>15.07.2016</w:t>
      </w:r>
      <w:r w:rsidR="008820D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5B43BF">
        <w:rPr>
          <w:rFonts w:ascii="Times New Roman" w:hAnsi="Times New Roman" w:cs="Times New Roman"/>
          <w:sz w:val="28"/>
          <w:szCs w:val="28"/>
        </w:rPr>
        <w:t xml:space="preserve">№ - </w:t>
      </w:r>
      <w:r w:rsidR="005B6463">
        <w:rPr>
          <w:rFonts w:ascii="Times New Roman" w:hAnsi="Times New Roman" w:cs="Times New Roman"/>
          <w:sz w:val="28"/>
          <w:szCs w:val="28"/>
        </w:rPr>
        <w:t>261</w:t>
      </w:r>
      <w:bookmarkStart w:id="0" w:name="_GoBack"/>
      <w:bookmarkEnd w:id="0"/>
    </w:p>
    <w:p w:rsidR="005B43BF" w:rsidRPr="005B43BF" w:rsidRDefault="005B43BF" w:rsidP="005B43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43BF">
        <w:rPr>
          <w:rFonts w:ascii="Times New Roman" w:hAnsi="Times New Roman" w:cs="Times New Roman"/>
          <w:sz w:val="28"/>
          <w:szCs w:val="28"/>
        </w:rPr>
        <w:t xml:space="preserve">                                                станица Старомышастовская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B43BF" w:rsidRDefault="008820D1" w:rsidP="005B43B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изменений в постановление администрации Старомышастовского сельского поселения Динского района от 25.02.2013 № 60 «</w:t>
      </w:r>
      <w:r w:rsidR="005B43BF">
        <w:rPr>
          <w:b/>
          <w:color w:val="000000"/>
          <w:sz w:val="28"/>
          <w:szCs w:val="28"/>
        </w:rPr>
        <w:t>Об </w:t>
      </w:r>
      <w:r w:rsidR="005B43BF">
        <w:rPr>
          <w:rStyle w:val="apple-converted-space"/>
          <w:b/>
          <w:color w:val="000000"/>
          <w:sz w:val="28"/>
          <w:szCs w:val="28"/>
        </w:rPr>
        <w:t> </w:t>
      </w:r>
      <w:r w:rsidR="005B43BF">
        <w:rPr>
          <w:b/>
          <w:color w:val="000000"/>
          <w:sz w:val="28"/>
          <w:szCs w:val="28"/>
        </w:rPr>
        <w:t>утверждении </w:t>
      </w:r>
      <w:r w:rsidR="005B43BF">
        <w:rPr>
          <w:rStyle w:val="apple-converted-space"/>
          <w:b/>
          <w:color w:val="000000"/>
          <w:sz w:val="28"/>
          <w:szCs w:val="28"/>
        </w:rPr>
        <w:t> </w:t>
      </w:r>
      <w:r w:rsidR="005B43BF">
        <w:rPr>
          <w:b/>
          <w:color w:val="000000"/>
          <w:sz w:val="28"/>
          <w:szCs w:val="28"/>
        </w:rPr>
        <w:t>административного </w:t>
      </w:r>
      <w:r w:rsidR="005B43BF">
        <w:rPr>
          <w:rStyle w:val="apple-converted-space"/>
          <w:b/>
          <w:color w:val="000000"/>
          <w:sz w:val="28"/>
          <w:szCs w:val="28"/>
        </w:rPr>
        <w:t> </w:t>
      </w:r>
      <w:r w:rsidR="005B43BF">
        <w:rPr>
          <w:b/>
          <w:color w:val="000000"/>
          <w:sz w:val="28"/>
          <w:szCs w:val="28"/>
        </w:rPr>
        <w:t>регламента </w:t>
      </w:r>
      <w:r w:rsidR="005B43BF">
        <w:rPr>
          <w:rStyle w:val="apple-converted-space"/>
          <w:b/>
          <w:color w:val="000000"/>
          <w:sz w:val="28"/>
          <w:szCs w:val="28"/>
        </w:rPr>
        <w:t> </w:t>
      </w:r>
      <w:r w:rsidR="005B43BF">
        <w:rPr>
          <w:b/>
          <w:color w:val="000000"/>
          <w:sz w:val="28"/>
          <w:szCs w:val="28"/>
        </w:rPr>
        <w:t>исполнения муниципальной услуги «Выдача копий муниципальных правовых актов администрации Старомышастовского сельского поселения»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B43BF" w:rsidRPr="008820D1" w:rsidRDefault="005B43BF" w:rsidP="008820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5B43BF" w:rsidRPr="008820D1" w:rsidRDefault="005B43BF" w:rsidP="008820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sz w:val="28"/>
          <w:szCs w:val="28"/>
        </w:rPr>
      </w:pPr>
      <w:proofErr w:type="gramStart"/>
      <w:r w:rsidRPr="008820D1">
        <w:rPr>
          <w:sz w:val="28"/>
          <w:szCs w:val="28"/>
        </w:rPr>
        <w:t>В соответствии со статьей 13 Федерального закона от 27.07.2010 № 210-ФЗ «Об организации предоставления государственных и муниципальных услуг», постановлением Правительства Российской Федерации от 16.05.2011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и постановлением администрации Старомышастовского сельского поселения Динской район от 03.12.2012 № 367 «О разработке и утверждении административных регламентов исполнения муниципальных функций и</w:t>
      </w:r>
      <w:proofErr w:type="gramEnd"/>
      <w:r w:rsidRPr="008820D1">
        <w:rPr>
          <w:sz w:val="28"/>
          <w:szCs w:val="28"/>
        </w:rPr>
        <w:t xml:space="preserve"> административных регламентов предоста</w:t>
      </w:r>
      <w:r w:rsidR="008820D1" w:rsidRPr="008820D1">
        <w:rPr>
          <w:sz w:val="28"/>
          <w:szCs w:val="28"/>
        </w:rPr>
        <w:t>вления муниципальных услуг»,  постановля</w:t>
      </w:r>
      <w:r w:rsidRPr="008820D1">
        <w:rPr>
          <w:sz w:val="28"/>
          <w:szCs w:val="28"/>
        </w:rPr>
        <w:t xml:space="preserve">ю:  </w:t>
      </w:r>
      <w:r w:rsidRPr="008820D1">
        <w:rPr>
          <w:color w:val="000000"/>
          <w:sz w:val="28"/>
          <w:szCs w:val="28"/>
        </w:rPr>
        <w:t>        </w:t>
      </w:r>
      <w:r w:rsidRPr="008820D1">
        <w:rPr>
          <w:rStyle w:val="apple-converted-space"/>
          <w:color w:val="000000"/>
          <w:sz w:val="28"/>
          <w:szCs w:val="28"/>
        </w:rPr>
        <w:t> </w:t>
      </w:r>
    </w:p>
    <w:p w:rsidR="005B43BF" w:rsidRPr="008820D1" w:rsidRDefault="008820D1" w:rsidP="008820D1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8820D1">
        <w:rPr>
          <w:color w:val="000000"/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25.02.2013 № 60 «Об утверждении административного регламента исполнения муниципальной услуги</w:t>
      </w:r>
      <w:r w:rsidR="005B43BF" w:rsidRPr="008820D1">
        <w:rPr>
          <w:color w:val="000000"/>
          <w:sz w:val="28"/>
          <w:szCs w:val="28"/>
        </w:rPr>
        <w:t xml:space="preserve"> «Выдача копий муниципальных правовых актов администрации Старомышастовского сельского поселения</w:t>
      </w:r>
      <w:r w:rsidRPr="008820D1">
        <w:rPr>
          <w:color w:val="000000"/>
          <w:sz w:val="28"/>
          <w:szCs w:val="28"/>
        </w:rPr>
        <w:t>»:</w:t>
      </w:r>
    </w:p>
    <w:p w:rsidR="008820D1" w:rsidRPr="008820D1" w:rsidRDefault="008820D1" w:rsidP="008820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20D1">
        <w:rPr>
          <w:color w:val="000000"/>
          <w:sz w:val="28"/>
          <w:szCs w:val="28"/>
        </w:rPr>
        <w:t xml:space="preserve">1.1.  Изменить название административного регламента </w:t>
      </w:r>
      <w:proofErr w:type="gramStart"/>
      <w:r w:rsidRPr="008820D1">
        <w:rPr>
          <w:color w:val="000000"/>
          <w:sz w:val="28"/>
          <w:szCs w:val="28"/>
        </w:rPr>
        <w:t>с</w:t>
      </w:r>
      <w:proofErr w:type="gramEnd"/>
      <w:r w:rsidRPr="008820D1">
        <w:rPr>
          <w:color w:val="000000"/>
          <w:sz w:val="28"/>
          <w:szCs w:val="28"/>
        </w:rPr>
        <w:t xml:space="preserve"> «</w:t>
      </w:r>
      <w:proofErr w:type="gramStart"/>
      <w:r w:rsidRPr="008820D1">
        <w:rPr>
          <w:color w:val="000000"/>
          <w:sz w:val="28"/>
          <w:szCs w:val="28"/>
        </w:rPr>
        <w:t>Выдача</w:t>
      </w:r>
      <w:proofErr w:type="gramEnd"/>
      <w:r w:rsidRPr="008820D1">
        <w:rPr>
          <w:color w:val="000000"/>
          <w:sz w:val="28"/>
          <w:szCs w:val="28"/>
        </w:rPr>
        <w:t xml:space="preserve"> копий муниципальных правовых актов администрации Старомышастовского сельского поселения» на « Предоставление копий правовых актов администрации муниципального образования»;</w:t>
      </w:r>
    </w:p>
    <w:p w:rsidR="008820D1" w:rsidRPr="008820D1" w:rsidRDefault="008820D1" w:rsidP="008820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20D1">
        <w:rPr>
          <w:color w:val="000000"/>
          <w:sz w:val="28"/>
          <w:szCs w:val="28"/>
        </w:rPr>
        <w:t xml:space="preserve">2. </w:t>
      </w:r>
      <w:r w:rsidR="005B43BF" w:rsidRPr="008820D1">
        <w:rPr>
          <w:color w:val="000000"/>
          <w:sz w:val="28"/>
          <w:szCs w:val="28"/>
        </w:rPr>
        <w:t xml:space="preserve">Обеспечить размещение настоящего постановления на </w:t>
      </w:r>
      <w:r w:rsidR="005B43BF" w:rsidRPr="008820D1">
        <w:rPr>
          <w:color w:val="000000"/>
          <w:sz w:val="28"/>
          <w:szCs w:val="28"/>
          <w:lang w:val="en-US"/>
        </w:rPr>
        <w:t>Web</w:t>
      </w:r>
      <w:r w:rsidR="005B43BF" w:rsidRPr="008820D1">
        <w:rPr>
          <w:color w:val="000000"/>
          <w:sz w:val="28"/>
          <w:szCs w:val="28"/>
        </w:rPr>
        <w:t xml:space="preserve">-сайте администрации Старомышастовского сельского поселения Динского района </w:t>
      </w:r>
      <w:hyperlink r:id="rId7" w:history="1">
        <w:r w:rsidRPr="008820D1">
          <w:rPr>
            <w:rStyle w:val="a3"/>
            <w:sz w:val="28"/>
            <w:szCs w:val="28"/>
            <w:lang w:val="en-US"/>
          </w:rPr>
          <w:t>http</w:t>
        </w:r>
        <w:r w:rsidRPr="008820D1">
          <w:rPr>
            <w:rStyle w:val="a3"/>
            <w:sz w:val="28"/>
            <w:szCs w:val="28"/>
          </w:rPr>
          <w:t>://</w:t>
        </w:r>
        <w:r w:rsidRPr="008820D1">
          <w:rPr>
            <w:rStyle w:val="a3"/>
            <w:sz w:val="28"/>
            <w:szCs w:val="28"/>
            <w:lang w:val="en-US"/>
          </w:rPr>
          <w:t>www</w:t>
        </w:r>
        <w:r w:rsidRPr="008820D1">
          <w:rPr>
            <w:rStyle w:val="a3"/>
            <w:sz w:val="28"/>
            <w:szCs w:val="28"/>
          </w:rPr>
          <w:t>.</w:t>
        </w:r>
        <w:r w:rsidRPr="008820D1">
          <w:rPr>
            <w:rStyle w:val="a3"/>
            <w:sz w:val="28"/>
            <w:szCs w:val="28"/>
            <w:lang w:val="en-US"/>
          </w:rPr>
          <w:t>staromyshastovskaja</w:t>
        </w:r>
        <w:r w:rsidRPr="008820D1">
          <w:rPr>
            <w:rStyle w:val="a3"/>
            <w:sz w:val="28"/>
            <w:szCs w:val="28"/>
          </w:rPr>
          <w:t>.</w:t>
        </w:r>
        <w:r w:rsidRPr="008820D1">
          <w:rPr>
            <w:rStyle w:val="a3"/>
            <w:sz w:val="28"/>
            <w:szCs w:val="28"/>
            <w:lang w:val="en-US"/>
          </w:rPr>
          <w:t>ru</w:t>
        </w:r>
      </w:hyperlink>
      <w:r w:rsidR="005B43BF" w:rsidRPr="008820D1">
        <w:rPr>
          <w:sz w:val="28"/>
          <w:szCs w:val="28"/>
        </w:rPr>
        <w:t>.</w:t>
      </w:r>
    </w:p>
    <w:p w:rsidR="008820D1" w:rsidRPr="008820D1" w:rsidRDefault="008820D1" w:rsidP="008820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20D1">
        <w:rPr>
          <w:sz w:val="28"/>
          <w:szCs w:val="28"/>
        </w:rPr>
        <w:t xml:space="preserve">3. </w:t>
      </w:r>
      <w:r w:rsidR="005B43BF" w:rsidRPr="008820D1">
        <w:rPr>
          <w:color w:val="000000"/>
          <w:sz w:val="28"/>
          <w:szCs w:val="28"/>
        </w:rPr>
        <w:t>Настоящее постановление вступает в силу со дня официального обнародования.</w:t>
      </w:r>
    </w:p>
    <w:p w:rsidR="005B43BF" w:rsidRPr="008820D1" w:rsidRDefault="008820D1" w:rsidP="008820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20D1">
        <w:rPr>
          <w:sz w:val="28"/>
          <w:szCs w:val="28"/>
        </w:rPr>
        <w:t xml:space="preserve">4. </w:t>
      </w:r>
      <w:proofErr w:type="gramStart"/>
      <w:r w:rsidR="005B43BF" w:rsidRPr="008820D1">
        <w:rPr>
          <w:color w:val="000000"/>
          <w:sz w:val="28"/>
          <w:szCs w:val="28"/>
        </w:rPr>
        <w:t>Контроль за</w:t>
      </w:r>
      <w:proofErr w:type="gramEnd"/>
      <w:r w:rsidR="005B43BF" w:rsidRPr="008820D1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5B43BF" w:rsidRPr="008820D1" w:rsidRDefault="005B43BF" w:rsidP="008820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820D1">
        <w:rPr>
          <w:color w:val="000000"/>
          <w:sz w:val="28"/>
          <w:szCs w:val="28"/>
        </w:rPr>
        <w:t> </w:t>
      </w:r>
    </w:p>
    <w:p w:rsidR="005B43BF" w:rsidRDefault="005B43BF" w:rsidP="008820D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820D1">
        <w:rPr>
          <w:color w:val="000000"/>
          <w:sz w:val="28"/>
          <w:szCs w:val="28"/>
        </w:rPr>
        <w:t> 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Старомышастовского </w:t>
      </w:r>
    </w:p>
    <w:p w:rsidR="005B43BF" w:rsidRDefault="005B43BF" w:rsidP="005B43BF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                                                                 С.Н. Гриценко</w:t>
      </w:r>
    </w:p>
    <w:sectPr w:rsidR="005B43BF" w:rsidSect="008820D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C51B2"/>
    <w:multiLevelType w:val="hybridMultilevel"/>
    <w:tmpl w:val="F30A6F6C"/>
    <w:lvl w:ilvl="0" w:tplc="3E9C46C8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20BAA"/>
    <w:rsid w:val="001E218E"/>
    <w:rsid w:val="00220BAA"/>
    <w:rsid w:val="002A7480"/>
    <w:rsid w:val="002E4A68"/>
    <w:rsid w:val="00346FFE"/>
    <w:rsid w:val="00455172"/>
    <w:rsid w:val="004D6D20"/>
    <w:rsid w:val="005B43BF"/>
    <w:rsid w:val="005B6463"/>
    <w:rsid w:val="006012B0"/>
    <w:rsid w:val="00650A78"/>
    <w:rsid w:val="008820D1"/>
    <w:rsid w:val="008961DE"/>
    <w:rsid w:val="00A768DE"/>
    <w:rsid w:val="00AA5EC6"/>
    <w:rsid w:val="00B12F31"/>
    <w:rsid w:val="00EA0A63"/>
    <w:rsid w:val="00F8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F31"/>
  </w:style>
  <w:style w:type="paragraph" w:styleId="2">
    <w:name w:val="heading 2"/>
    <w:basedOn w:val="a"/>
    <w:link w:val="20"/>
    <w:qFormat/>
    <w:rsid w:val="00220B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qFormat/>
    <w:rsid w:val="00220B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0BA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rsid w:val="00220BA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rsid w:val="00220BAA"/>
    <w:rPr>
      <w:color w:val="0000FF"/>
      <w:u w:val="single"/>
    </w:rPr>
  </w:style>
  <w:style w:type="paragraph" w:customStyle="1" w:styleId="ConsPlusNormal">
    <w:name w:val="ConsPlusNormal"/>
    <w:rsid w:val="00220B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Normal (Web)"/>
    <w:basedOn w:val="a"/>
    <w:uiPriority w:val="99"/>
    <w:unhideWhenUsed/>
    <w:rsid w:val="001E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E218E"/>
    <w:rPr>
      <w:b/>
      <w:bCs/>
    </w:rPr>
  </w:style>
  <w:style w:type="character" w:customStyle="1" w:styleId="apple-converted-space">
    <w:name w:val="apple-converted-space"/>
    <w:basedOn w:val="a0"/>
    <w:rsid w:val="001E218E"/>
  </w:style>
  <w:style w:type="paragraph" w:customStyle="1" w:styleId="1">
    <w:name w:val="1"/>
    <w:basedOn w:val="a"/>
    <w:rsid w:val="001E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1E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B4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43BF"/>
    <w:rPr>
      <w:rFonts w:ascii="Tahoma" w:hAnsi="Tahoma" w:cs="Tahoma"/>
      <w:sz w:val="16"/>
      <w:szCs w:val="16"/>
    </w:rPr>
  </w:style>
  <w:style w:type="paragraph" w:styleId="a8">
    <w:name w:val="No Spacing"/>
    <w:qFormat/>
    <w:rsid w:val="002E4A68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romyshastovskaj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2013-02-26T10:58:00Z</cp:lastPrinted>
  <dcterms:created xsi:type="dcterms:W3CDTF">2016-07-14T06:31:00Z</dcterms:created>
  <dcterms:modified xsi:type="dcterms:W3CDTF">2016-07-18T12:10:00Z</dcterms:modified>
</cp:coreProperties>
</file>