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F4F" w:rsidRDefault="009A0F4F" w:rsidP="00C47567">
      <w:pPr>
        <w:pStyle w:val="ConsPlusTitle"/>
        <w:ind w:left="6095" w:firstLine="277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Проект </w:t>
      </w:r>
    </w:p>
    <w:p w:rsidR="009A0F4F" w:rsidRDefault="009A0F4F" w:rsidP="00C47567">
      <w:pPr>
        <w:pStyle w:val="ConsPlusTitle"/>
        <w:ind w:left="6095" w:firstLine="277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B20334" w:rsidRPr="00B20334" w:rsidRDefault="00C47567" w:rsidP="00C47567">
      <w:pPr>
        <w:pStyle w:val="ConsPlusTitle"/>
        <w:ind w:left="6095" w:firstLine="277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B20334" w:rsidRPr="00B20334">
        <w:rPr>
          <w:rFonts w:ascii="Times New Roman" w:hAnsi="Times New Roman" w:cs="Times New Roman"/>
          <w:b w:val="0"/>
          <w:color w:val="000000"/>
          <w:sz w:val="28"/>
          <w:szCs w:val="28"/>
        </w:rPr>
        <w:t>ПРИЛОЖЕНИЕ</w:t>
      </w:r>
    </w:p>
    <w:p w:rsidR="00B20334" w:rsidRPr="00B20334" w:rsidRDefault="00B20334" w:rsidP="00B20334">
      <w:pPr>
        <w:pStyle w:val="ConsPlusTitle"/>
        <w:ind w:left="5387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B20334" w:rsidRPr="00B20334" w:rsidRDefault="00B20334" w:rsidP="00B20334">
      <w:pPr>
        <w:pStyle w:val="ConsPlusTitle"/>
        <w:ind w:left="5387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</w:t>
      </w:r>
      <w:r w:rsidRPr="00B20334">
        <w:rPr>
          <w:rFonts w:ascii="Times New Roman" w:hAnsi="Times New Roman" w:cs="Times New Roman"/>
          <w:b w:val="0"/>
          <w:color w:val="000000"/>
          <w:sz w:val="28"/>
          <w:szCs w:val="28"/>
        </w:rPr>
        <w:t>УТВЕРЖДЕН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 w:rsidR="00491A72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</w:p>
    <w:p w:rsidR="00B20334" w:rsidRPr="00B20334" w:rsidRDefault="00B20334" w:rsidP="00491A72">
      <w:pPr>
        <w:pStyle w:val="ConsPlusTitle"/>
        <w:ind w:left="5387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20334"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постановлением администрации</w:t>
      </w:r>
    </w:p>
    <w:p w:rsidR="00491A72" w:rsidRDefault="0052203F" w:rsidP="00491A72">
      <w:pPr>
        <w:pStyle w:val="ConsPlusTitle"/>
        <w:ind w:left="5387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Старомышастовского</w:t>
      </w:r>
      <w:r w:rsidR="002B72B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B20334" w:rsidRPr="00B2033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сельского </w:t>
      </w:r>
    </w:p>
    <w:p w:rsidR="00B20334" w:rsidRPr="00B20334" w:rsidRDefault="00872053" w:rsidP="00872053">
      <w:pPr>
        <w:pStyle w:val="ConsPlusTitle"/>
        <w:ind w:left="5387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</w:t>
      </w:r>
      <w:r w:rsidR="00B20334" w:rsidRPr="00B20334">
        <w:rPr>
          <w:rFonts w:ascii="Times New Roman" w:hAnsi="Times New Roman" w:cs="Times New Roman"/>
          <w:b w:val="0"/>
          <w:color w:val="000000"/>
          <w:sz w:val="28"/>
          <w:szCs w:val="28"/>
        </w:rPr>
        <w:t>по</w:t>
      </w:r>
      <w:r w:rsidR="00491A72">
        <w:rPr>
          <w:rFonts w:ascii="Times New Roman" w:hAnsi="Times New Roman" w:cs="Times New Roman"/>
          <w:b w:val="0"/>
          <w:color w:val="000000"/>
          <w:sz w:val="28"/>
          <w:szCs w:val="28"/>
        </w:rPr>
        <w:t>се</w:t>
      </w:r>
      <w:r w:rsidR="00B20334" w:rsidRPr="00B20334">
        <w:rPr>
          <w:rFonts w:ascii="Times New Roman" w:hAnsi="Times New Roman" w:cs="Times New Roman"/>
          <w:b w:val="0"/>
          <w:color w:val="000000"/>
          <w:sz w:val="28"/>
          <w:szCs w:val="28"/>
        </w:rPr>
        <w:t>ления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B20334" w:rsidRPr="00B20334">
        <w:rPr>
          <w:rFonts w:ascii="Times New Roman" w:hAnsi="Times New Roman" w:cs="Times New Roman"/>
          <w:b w:val="0"/>
          <w:color w:val="000000"/>
          <w:sz w:val="28"/>
          <w:szCs w:val="28"/>
        </w:rPr>
        <w:t>Динского района</w:t>
      </w:r>
    </w:p>
    <w:p w:rsidR="00D55D25" w:rsidRPr="00B20334" w:rsidRDefault="00B20334" w:rsidP="00B20334">
      <w:pPr>
        <w:pStyle w:val="ConsPlusTitle"/>
        <w:widowControl/>
        <w:ind w:left="538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203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от  </w:t>
      </w:r>
      <w:r w:rsidRPr="00B20334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u w:val="single"/>
        </w:rPr>
        <w:t xml:space="preserve">                 </w:t>
      </w:r>
      <w:r w:rsidRPr="00B20334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u w:val="single"/>
        </w:rPr>
        <w:t xml:space="preserve">  </w:t>
      </w:r>
      <w:r w:rsidRPr="00B203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№</w:t>
      </w:r>
      <w:proofErr w:type="gramStart"/>
      <w:r w:rsidRPr="00B203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B20334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u w:val="single"/>
        </w:rPr>
        <w:t xml:space="preserve">           </w:t>
      </w:r>
      <w:r w:rsidRPr="004D7278">
        <w:rPr>
          <w:rFonts w:ascii="Times New Roman" w:hAnsi="Times New Roman" w:cs="Times New Roman"/>
          <w:b w:val="0"/>
          <w:bCs w:val="0"/>
          <w:color w:val="FFFFFF"/>
          <w:sz w:val="28"/>
          <w:szCs w:val="28"/>
          <w:u w:val="single"/>
        </w:rPr>
        <w:t>.</w:t>
      </w:r>
      <w:proofErr w:type="gramEnd"/>
    </w:p>
    <w:p w:rsidR="00BC4628" w:rsidRDefault="00BC4628" w:rsidP="00511A7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512DDA" w:rsidRDefault="00512DDA" w:rsidP="00511A7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25AA5" w:rsidRPr="00D36419" w:rsidRDefault="00925AA5" w:rsidP="0082491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65D90" w:rsidRPr="00455484" w:rsidRDefault="00DE0936" w:rsidP="0082491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</w:t>
      </w:r>
    </w:p>
    <w:p w:rsidR="00512DDA" w:rsidRPr="00455484" w:rsidRDefault="00792980" w:rsidP="00512DD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55484">
        <w:rPr>
          <w:rFonts w:ascii="Times New Roman" w:hAnsi="Times New Roman" w:cs="Times New Roman"/>
          <w:sz w:val="28"/>
          <w:szCs w:val="28"/>
        </w:rPr>
        <w:t>присвоени</w:t>
      </w:r>
      <w:r w:rsidR="00DE0936">
        <w:rPr>
          <w:rFonts w:ascii="Times New Roman" w:hAnsi="Times New Roman" w:cs="Times New Roman"/>
          <w:sz w:val="28"/>
          <w:szCs w:val="28"/>
        </w:rPr>
        <w:t>я</w:t>
      </w:r>
      <w:r w:rsidR="005A5156" w:rsidRPr="00455484">
        <w:rPr>
          <w:rFonts w:ascii="Times New Roman" w:hAnsi="Times New Roman" w:cs="Times New Roman"/>
          <w:sz w:val="28"/>
          <w:szCs w:val="28"/>
        </w:rPr>
        <w:t>,</w:t>
      </w:r>
      <w:r w:rsidR="00DE0936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Pr="00455484">
        <w:rPr>
          <w:rFonts w:ascii="Times New Roman" w:hAnsi="Times New Roman" w:cs="Times New Roman"/>
          <w:sz w:val="28"/>
          <w:szCs w:val="28"/>
        </w:rPr>
        <w:t xml:space="preserve"> и</w:t>
      </w:r>
      <w:r w:rsidR="00DE0936">
        <w:rPr>
          <w:rFonts w:ascii="Times New Roman" w:hAnsi="Times New Roman" w:cs="Times New Roman"/>
          <w:sz w:val="28"/>
          <w:szCs w:val="28"/>
        </w:rPr>
        <w:t xml:space="preserve"> аннулирования</w:t>
      </w:r>
      <w:r w:rsidR="00465D90" w:rsidRPr="00455484">
        <w:rPr>
          <w:rFonts w:ascii="Times New Roman" w:hAnsi="Times New Roman" w:cs="Times New Roman"/>
          <w:sz w:val="28"/>
          <w:szCs w:val="28"/>
        </w:rPr>
        <w:t xml:space="preserve"> </w:t>
      </w:r>
      <w:r w:rsidRPr="00455484">
        <w:rPr>
          <w:rFonts w:ascii="Times New Roman" w:hAnsi="Times New Roman" w:cs="Times New Roman"/>
          <w:sz w:val="28"/>
          <w:szCs w:val="28"/>
        </w:rPr>
        <w:t xml:space="preserve">адресов </w:t>
      </w:r>
    </w:p>
    <w:p w:rsidR="00B20334" w:rsidRPr="00455484" w:rsidRDefault="00792980" w:rsidP="00B203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55484">
        <w:rPr>
          <w:rFonts w:ascii="Times New Roman" w:hAnsi="Times New Roman" w:cs="Times New Roman"/>
          <w:sz w:val="28"/>
          <w:szCs w:val="28"/>
        </w:rPr>
        <w:t>объектам адресации</w:t>
      </w:r>
      <w:r w:rsidR="00465D90" w:rsidRPr="00455484">
        <w:rPr>
          <w:rFonts w:ascii="Times New Roman" w:hAnsi="Times New Roman" w:cs="Times New Roman"/>
          <w:sz w:val="28"/>
          <w:szCs w:val="28"/>
        </w:rPr>
        <w:t xml:space="preserve"> </w:t>
      </w:r>
      <w:r w:rsidRPr="0045548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2203F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20334" w:rsidRPr="0045548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7D2449" w:rsidRPr="00455484" w:rsidRDefault="00B20334" w:rsidP="00D7570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55484"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455484" w:rsidRDefault="00F548B2" w:rsidP="00D75705">
      <w:pPr>
        <w:tabs>
          <w:tab w:val="left" w:pos="2590"/>
          <w:tab w:val="center" w:pos="3285"/>
          <w:tab w:val="right" w:pos="6571"/>
        </w:tabs>
        <w:ind w:right="306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E0936" w:rsidRPr="0032393A" w:rsidRDefault="00DE0936" w:rsidP="00D75705">
      <w:pPr>
        <w:tabs>
          <w:tab w:val="left" w:pos="2590"/>
          <w:tab w:val="center" w:pos="3285"/>
          <w:tab w:val="right" w:pos="6571"/>
        </w:tabs>
        <w:ind w:right="3067"/>
        <w:rPr>
          <w:sz w:val="28"/>
          <w:szCs w:val="28"/>
        </w:rPr>
      </w:pPr>
    </w:p>
    <w:p w:rsidR="00455484" w:rsidRDefault="00455484" w:rsidP="00455484">
      <w:pPr>
        <w:pStyle w:val="Standard"/>
        <w:numPr>
          <w:ilvl w:val="0"/>
          <w:numId w:val="1"/>
        </w:numPr>
        <w:jc w:val="center"/>
        <w:rPr>
          <w:rFonts w:cs="Times New Roman"/>
          <w:sz w:val="28"/>
          <w:szCs w:val="28"/>
        </w:rPr>
      </w:pPr>
      <w:r w:rsidRPr="0032393A">
        <w:rPr>
          <w:rFonts w:cs="Times New Roman"/>
          <w:sz w:val="28"/>
          <w:szCs w:val="28"/>
        </w:rPr>
        <w:t>Общие положения.</w:t>
      </w:r>
    </w:p>
    <w:p w:rsidR="00491A72" w:rsidRPr="00D10785" w:rsidRDefault="00491A72" w:rsidP="00491A72">
      <w:pPr>
        <w:pStyle w:val="Standard"/>
        <w:ind w:left="360"/>
        <w:rPr>
          <w:rFonts w:cs="Times New Roman"/>
          <w:sz w:val="28"/>
          <w:szCs w:val="28"/>
        </w:rPr>
      </w:pP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1. Настоящие </w:t>
      </w:r>
      <w:r w:rsidR="00DE0936">
        <w:rPr>
          <w:sz w:val="28"/>
          <w:szCs w:val="28"/>
        </w:rPr>
        <w:t xml:space="preserve">Правила </w:t>
      </w:r>
      <w:r w:rsidR="00770E04">
        <w:rPr>
          <w:sz w:val="28"/>
          <w:szCs w:val="28"/>
        </w:rPr>
        <w:t>присвоени</w:t>
      </w:r>
      <w:r w:rsidR="00DE0936">
        <w:rPr>
          <w:sz w:val="28"/>
          <w:szCs w:val="28"/>
        </w:rPr>
        <w:t>я</w:t>
      </w:r>
      <w:r w:rsidR="00770E04">
        <w:rPr>
          <w:sz w:val="28"/>
          <w:szCs w:val="28"/>
        </w:rPr>
        <w:t>, изменени</w:t>
      </w:r>
      <w:r w:rsidR="00DE0936">
        <w:rPr>
          <w:sz w:val="28"/>
          <w:szCs w:val="28"/>
        </w:rPr>
        <w:t>я</w:t>
      </w:r>
      <w:r w:rsidR="00770E04">
        <w:rPr>
          <w:sz w:val="28"/>
          <w:szCs w:val="28"/>
        </w:rPr>
        <w:t xml:space="preserve"> и аннулировани</w:t>
      </w:r>
      <w:r w:rsidR="00DE0936">
        <w:rPr>
          <w:sz w:val="28"/>
          <w:szCs w:val="28"/>
        </w:rPr>
        <w:t>я</w:t>
      </w:r>
      <w:r w:rsidR="00770E04">
        <w:rPr>
          <w:sz w:val="28"/>
          <w:szCs w:val="28"/>
        </w:rPr>
        <w:t xml:space="preserve"> адресов объектам адресации на территории </w:t>
      </w:r>
      <w:r w:rsidR="0052203F">
        <w:rPr>
          <w:sz w:val="28"/>
          <w:szCs w:val="28"/>
        </w:rPr>
        <w:t>Старомышастовского</w:t>
      </w:r>
      <w:r w:rsidR="00770E04">
        <w:rPr>
          <w:sz w:val="28"/>
          <w:szCs w:val="28"/>
        </w:rPr>
        <w:t xml:space="preserve"> сельского поселения Динского района (далее – П</w:t>
      </w:r>
      <w:r w:rsidR="00DE0936">
        <w:rPr>
          <w:sz w:val="28"/>
          <w:szCs w:val="28"/>
        </w:rPr>
        <w:t>равила</w:t>
      </w:r>
      <w:r w:rsidR="00770E04">
        <w:rPr>
          <w:sz w:val="28"/>
          <w:szCs w:val="28"/>
        </w:rPr>
        <w:t xml:space="preserve">) </w:t>
      </w:r>
      <w:r w:rsidRPr="0032393A">
        <w:rPr>
          <w:sz w:val="28"/>
          <w:szCs w:val="28"/>
        </w:rPr>
        <w:t>устанавлива</w:t>
      </w:r>
      <w:r w:rsidR="00DE0936">
        <w:rPr>
          <w:sz w:val="28"/>
          <w:szCs w:val="28"/>
        </w:rPr>
        <w:t>ю</w:t>
      </w:r>
      <w:r w:rsidRPr="0032393A">
        <w:rPr>
          <w:sz w:val="28"/>
          <w:szCs w:val="28"/>
        </w:rPr>
        <w:t>т порядок присвоения, изм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 xml:space="preserve">нения и аннулирования адресов, включая требования к структуре адреса на территории </w:t>
      </w:r>
      <w:r w:rsidR="0052203F">
        <w:rPr>
          <w:sz w:val="28"/>
          <w:szCs w:val="28"/>
        </w:rPr>
        <w:t>Старомышастовского</w:t>
      </w:r>
      <w:r w:rsidR="00770E04">
        <w:rPr>
          <w:sz w:val="28"/>
          <w:szCs w:val="28"/>
        </w:rPr>
        <w:t xml:space="preserve"> сельского поселения Динского района</w:t>
      </w:r>
      <w:r w:rsidRPr="0032393A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сельское</w:t>
      </w:r>
      <w:r w:rsidRPr="0032393A">
        <w:rPr>
          <w:sz w:val="28"/>
          <w:szCs w:val="28"/>
        </w:rPr>
        <w:t xml:space="preserve"> поселение).</w:t>
      </w:r>
    </w:p>
    <w:p w:rsidR="00455484" w:rsidRPr="0032393A" w:rsidRDefault="00DE0936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В настоящих</w:t>
      </w:r>
      <w:r w:rsidR="00455484" w:rsidRPr="0032393A">
        <w:rPr>
          <w:sz w:val="28"/>
          <w:szCs w:val="28"/>
        </w:rPr>
        <w:t xml:space="preserve"> П</w:t>
      </w:r>
      <w:r>
        <w:rPr>
          <w:sz w:val="28"/>
          <w:szCs w:val="28"/>
        </w:rPr>
        <w:t>равилах</w:t>
      </w:r>
      <w:r w:rsidR="00455484" w:rsidRPr="0032393A">
        <w:rPr>
          <w:sz w:val="28"/>
          <w:szCs w:val="28"/>
        </w:rPr>
        <w:t xml:space="preserve"> используются понятия и термины в значениях, определенных Постан</w:t>
      </w:r>
      <w:r w:rsidR="00455484">
        <w:rPr>
          <w:sz w:val="28"/>
          <w:szCs w:val="28"/>
        </w:rPr>
        <w:t>овлением Правительства РФ от 19 ноября 2014 года</w:t>
      </w:r>
      <w:r w:rsidR="00455484" w:rsidRPr="0032393A">
        <w:rPr>
          <w:sz w:val="28"/>
          <w:szCs w:val="28"/>
        </w:rPr>
        <w:t xml:space="preserve"> № 1221 «Об утверждении Правил присвоения, изменения и аннулирования адр</w:t>
      </w:r>
      <w:r w:rsidR="00455484" w:rsidRPr="0032393A">
        <w:rPr>
          <w:sz w:val="28"/>
          <w:szCs w:val="28"/>
        </w:rPr>
        <w:t>е</w:t>
      </w:r>
      <w:r w:rsidR="00455484" w:rsidRPr="0032393A">
        <w:rPr>
          <w:sz w:val="28"/>
          <w:szCs w:val="28"/>
        </w:rPr>
        <w:t xml:space="preserve">сов». 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3. Адрес, присвоенный объекту адресации, должен отвечать следующим требованиям: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У</w:t>
      </w:r>
      <w:r w:rsidRPr="0032393A">
        <w:rPr>
          <w:sz w:val="28"/>
          <w:szCs w:val="28"/>
        </w:rPr>
        <w:t xml:space="preserve">никальность. </w:t>
      </w:r>
      <w:proofErr w:type="gramStart"/>
      <w:r w:rsidRPr="0032393A">
        <w:rPr>
          <w:sz w:val="28"/>
          <w:szCs w:val="28"/>
        </w:rPr>
        <w:t>Один и тот же адрес не может быть присвоен более чем одному объекту адресации, за исключением случаев повторного присво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ния одного и того же адреса новому объекту адресации взамен аннулированн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го адреса объекта адресации, а также присвоения одного и того же адреса з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мельному участку и расположенному на нем зданию (сооружению) или объекту незавершенного строительства;</w:t>
      </w:r>
      <w:proofErr w:type="gramEnd"/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32393A">
        <w:rPr>
          <w:sz w:val="28"/>
          <w:szCs w:val="28"/>
        </w:rPr>
        <w:t xml:space="preserve">бязательность. Каждому объекту адресации должен быть присвоен адрес в соответствии с </w:t>
      </w:r>
      <w:r>
        <w:rPr>
          <w:sz w:val="28"/>
          <w:szCs w:val="28"/>
        </w:rPr>
        <w:t xml:space="preserve">требованиями </w:t>
      </w:r>
      <w:r w:rsidRPr="0032393A">
        <w:rPr>
          <w:sz w:val="28"/>
          <w:szCs w:val="28"/>
        </w:rPr>
        <w:t>настоящ</w:t>
      </w:r>
      <w:r w:rsidR="00DE0936">
        <w:rPr>
          <w:sz w:val="28"/>
          <w:szCs w:val="28"/>
        </w:rPr>
        <w:t>их</w:t>
      </w:r>
      <w:r>
        <w:rPr>
          <w:sz w:val="28"/>
          <w:szCs w:val="28"/>
        </w:rPr>
        <w:t xml:space="preserve"> П</w:t>
      </w:r>
      <w:r w:rsidR="00DE0936">
        <w:rPr>
          <w:sz w:val="28"/>
          <w:szCs w:val="28"/>
        </w:rPr>
        <w:t>равил</w:t>
      </w:r>
      <w:r w:rsidRPr="0032393A">
        <w:rPr>
          <w:sz w:val="28"/>
          <w:szCs w:val="28"/>
        </w:rPr>
        <w:t>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Л</w:t>
      </w:r>
      <w:r w:rsidRPr="0032393A">
        <w:rPr>
          <w:sz w:val="28"/>
          <w:szCs w:val="28"/>
        </w:rPr>
        <w:t>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4. Присвоение, изменение и аннулирование адресов осуществляется без взимания платы.</w:t>
      </w:r>
    </w:p>
    <w:p w:rsidR="00455484" w:rsidRDefault="00455484" w:rsidP="00770E0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lastRenderedPageBreak/>
        <w:t>5. Объектами адресации являются один или несколько объектов недв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жимого имущества, в том числе земельные участки, здания, сооружения, пом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щения и объекты незавершенного строительства.</w:t>
      </w:r>
    </w:p>
    <w:p w:rsidR="00770E04" w:rsidRDefault="00770E04" w:rsidP="00770E04">
      <w:pPr>
        <w:ind w:firstLine="851"/>
        <w:jc w:val="both"/>
        <w:rPr>
          <w:sz w:val="28"/>
          <w:szCs w:val="28"/>
        </w:rPr>
      </w:pPr>
    </w:p>
    <w:p w:rsidR="00455484" w:rsidRPr="0032393A" w:rsidRDefault="00455484" w:rsidP="00455484">
      <w:pPr>
        <w:widowControl w:val="0"/>
        <w:suppressAutoHyphens/>
        <w:autoSpaceDE w:val="0"/>
        <w:autoSpaceDN w:val="0"/>
        <w:ind w:firstLine="851"/>
        <w:jc w:val="center"/>
        <w:rPr>
          <w:sz w:val="28"/>
          <w:szCs w:val="28"/>
        </w:rPr>
      </w:pPr>
      <w:r w:rsidRPr="0032393A">
        <w:rPr>
          <w:sz w:val="28"/>
          <w:szCs w:val="28"/>
        </w:rPr>
        <w:t>2. Порядок присвоения объекту адресации адреса, изменения</w:t>
      </w:r>
    </w:p>
    <w:p w:rsidR="00455484" w:rsidRDefault="00455484" w:rsidP="00455484">
      <w:pPr>
        <w:widowControl w:val="0"/>
        <w:autoSpaceDE w:val="0"/>
        <w:autoSpaceDN w:val="0"/>
        <w:ind w:firstLine="851"/>
        <w:jc w:val="center"/>
        <w:rPr>
          <w:sz w:val="28"/>
          <w:szCs w:val="28"/>
        </w:rPr>
      </w:pPr>
      <w:r w:rsidRPr="0032393A">
        <w:rPr>
          <w:sz w:val="28"/>
          <w:szCs w:val="28"/>
        </w:rPr>
        <w:t>и аннулирования такого адреса</w:t>
      </w:r>
      <w:r>
        <w:rPr>
          <w:sz w:val="28"/>
          <w:szCs w:val="28"/>
        </w:rPr>
        <w:t>.</w:t>
      </w:r>
    </w:p>
    <w:p w:rsidR="00491A72" w:rsidRPr="0032393A" w:rsidRDefault="00491A72" w:rsidP="00455484">
      <w:pPr>
        <w:widowControl w:val="0"/>
        <w:autoSpaceDE w:val="0"/>
        <w:autoSpaceDN w:val="0"/>
        <w:ind w:firstLine="851"/>
        <w:jc w:val="center"/>
        <w:rPr>
          <w:sz w:val="28"/>
          <w:szCs w:val="28"/>
        </w:rPr>
      </w:pP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1. Присвоение объекту адресации адреса, изменение и аннулирование такого адреса осуществляется </w:t>
      </w:r>
      <w:r w:rsidR="00770E04">
        <w:rPr>
          <w:sz w:val="28"/>
          <w:szCs w:val="28"/>
        </w:rPr>
        <w:t xml:space="preserve">отделом </w:t>
      </w:r>
      <w:r w:rsidR="008561DC">
        <w:rPr>
          <w:sz w:val="28"/>
          <w:szCs w:val="28"/>
        </w:rPr>
        <w:t>ТЭК И ЖКХ</w:t>
      </w:r>
      <w:r w:rsidR="00770E04">
        <w:rPr>
          <w:sz w:val="28"/>
          <w:szCs w:val="28"/>
        </w:rPr>
        <w:t xml:space="preserve"> администрации </w:t>
      </w:r>
      <w:r w:rsidR="0052203F">
        <w:rPr>
          <w:sz w:val="28"/>
          <w:szCs w:val="28"/>
        </w:rPr>
        <w:t>Старом</w:t>
      </w:r>
      <w:r w:rsidR="0052203F">
        <w:rPr>
          <w:sz w:val="28"/>
          <w:szCs w:val="28"/>
        </w:rPr>
        <w:t>ы</w:t>
      </w:r>
      <w:r w:rsidR="0052203F">
        <w:rPr>
          <w:sz w:val="28"/>
          <w:szCs w:val="28"/>
        </w:rPr>
        <w:t>шастовского</w:t>
      </w:r>
      <w:r w:rsidR="00770E04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 xml:space="preserve"> (далее – отдел</w:t>
      </w:r>
      <w:r w:rsidR="00770E04">
        <w:rPr>
          <w:sz w:val="28"/>
          <w:szCs w:val="28"/>
        </w:rPr>
        <w:t xml:space="preserve"> земельных отношений</w:t>
      </w:r>
      <w:r w:rsidRPr="0032393A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32393A">
        <w:rPr>
          <w:sz w:val="28"/>
          <w:szCs w:val="28"/>
        </w:rPr>
        <w:t xml:space="preserve">  </w:t>
      </w:r>
    </w:p>
    <w:p w:rsidR="00770E04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32393A">
        <w:rPr>
          <w:sz w:val="28"/>
          <w:szCs w:val="28"/>
        </w:rPr>
        <w:t xml:space="preserve">Присвоение объекту адресации адреса, изменение и аннулирование такого адреса </w:t>
      </w:r>
      <w:r>
        <w:rPr>
          <w:sz w:val="28"/>
          <w:szCs w:val="28"/>
        </w:rPr>
        <w:t xml:space="preserve">осуществляется </w:t>
      </w:r>
      <w:r w:rsidRPr="0032393A">
        <w:rPr>
          <w:sz w:val="28"/>
          <w:szCs w:val="28"/>
        </w:rPr>
        <w:t>с использованием федеральной информационной адресной системы по собственной инициативе или на основании заявлений ф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зических или юридиче</w:t>
      </w:r>
      <w:r>
        <w:rPr>
          <w:sz w:val="28"/>
          <w:szCs w:val="28"/>
        </w:rPr>
        <w:t xml:space="preserve">ских лиц, указанных в пунктах 22 и 24 </w:t>
      </w:r>
      <w:r w:rsidRPr="0032393A">
        <w:rPr>
          <w:sz w:val="28"/>
          <w:szCs w:val="28"/>
        </w:rPr>
        <w:t>настоящ</w:t>
      </w:r>
      <w:r w:rsidR="00DE0936">
        <w:rPr>
          <w:sz w:val="28"/>
          <w:szCs w:val="28"/>
        </w:rPr>
        <w:t>их</w:t>
      </w:r>
      <w:r w:rsidRPr="0032393A">
        <w:rPr>
          <w:sz w:val="28"/>
          <w:szCs w:val="28"/>
        </w:rPr>
        <w:t xml:space="preserve"> П</w:t>
      </w:r>
      <w:r w:rsidR="00DE0936">
        <w:rPr>
          <w:sz w:val="28"/>
          <w:szCs w:val="28"/>
        </w:rPr>
        <w:t>р</w:t>
      </w:r>
      <w:r w:rsidR="00DE0936">
        <w:rPr>
          <w:sz w:val="28"/>
          <w:szCs w:val="28"/>
        </w:rPr>
        <w:t>а</w:t>
      </w:r>
      <w:r w:rsidR="00DE0936">
        <w:rPr>
          <w:sz w:val="28"/>
          <w:szCs w:val="28"/>
        </w:rPr>
        <w:t>вил</w:t>
      </w:r>
      <w:r w:rsidRPr="0032393A">
        <w:rPr>
          <w:sz w:val="28"/>
          <w:szCs w:val="28"/>
        </w:rPr>
        <w:t xml:space="preserve">. 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proofErr w:type="gramStart"/>
      <w:r w:rsidRPr="0032393A">
        <w:rPr>
          <w:sz w:val="28"/>
          <w:szCs w:val="28"/>
        </w:rPr>
        <w:t>Аннулирование адресов объектов адресации осуществляется на основ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нии информации органа, осуществляющего кадастровый учет и ведение гос</w:t>
      </w:r>
      <w:r w:rsidRPr="0032393A">
        <w:rPr>
          <w:sz w:val="28"/>
          <w:szCs w:val="28"/>
        </w:rPr>
        <w:t>у</w:t>
      </w:r>
      <w:r w:rsidRPr="0032393A">
        <w:rPr>
          <w:sz w:val="28"/>
          <w:szCs w:val="28"/>
        </w:rPr>
        <w:t xml:space="preserve">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</w:t>
      </w:r>
      <w:r w:rsidR="003144B4">
        <w:rPr>
          <w:sz w:val="28"/>
          <w:szCs w:val="28"/>
        </w:rPr>
        <w:t xml:space="preserve">в </w:t>
      </w:r>
      <w:r w:rsidRPr="0032393A">
        <w:rPr>
          <w:sz w:val="28"/>
          <w:szCs w:val="28"/>
        </w:rPr>
        <w:t>стать</w:t>
      </w:r>
      <w:r w:rsidR="003144B4">
        <w:rPr>
          <w:sz w:val="28"/>
          <w:szCs w:val="28"/>
        </w:rPr>
        <w:t>е</w:t>
      </w:r>
      <w:r w:rsidRPr="0032393A">
        <w:rPr>
          <w:sz w:val="28"/>
          <w:szCs w:val="28"/>
        </w:rPr>
        <w:t xml:space="preserve"> 27 Федерального закона </w:t>
      </w:r>
      <w:r>
        <w:rPr>
          <w:sz w:val="28"/>
          <w:szCs w:val="28"/>
        </w:rPr>
        <w:t xml:space="preserve"> от </w:t>
      </w:r>
      <w:r w:rsidR="007F1520">
        <w:rPr>
          <w:sz w:val="28"/>
          <w:szCs w:val="28"/>
        </w:rPr>
        <w:t>13 июля 2015</w:t>
      </w:r>
      <w:r>
        <w:rPr>
          <w:sz w:val="28"/>
          <w:szCs w:val="28"/>
        </w:rPr>
        <w:t xml:space="preserve"> года № </w:t>
      </w:r>
      <w:r w:rsidR="007F1520">
        <w:rPr>
          <w:sz w:val="28"/>
          <w:szCs w:val="28"/>
        </w:rPr>
        <w:t>218</w:t>
      </w:r>
      <w:r>
        <w:rPr>
          <w:sz w:val="28"/>
          <w:szCs w:val="28"/>
        </w:rPr>
        <w:t xml:space="preserve">-ФЗ </w:t>
      </w:r>
      <w:r w:rsidRPr="0032393A">
        <w:rPr>
          <w:sz w:val="28"/>
          <w:szCs w:val="28"/>
        </w:rPr>
        <w:t>«</w:t>
      </w:r>
      <w:r w:rsidR="007F1520">
        <w:rPr>
          <w:sz w:val="28"/>
          <w:szCs w:val="28"/>
        </w:rPr>
        <w:t>О государственной регистрации недвижимости</w:t>
      </w:r>
      <w:r w:rsidRPr="0032393A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</w:t>
      </w:r>
      <w:r w:rsidRPr="0032393A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3239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</w:t>
      </w:r>
      <w:r w:rsidRPr="0032393A">
        <w:rPr>
          <w:sz w:val="28"/>
          <w:szCs w:val="28"/>
        </w:rPr>
        <w:t>«</w:t>
      </w:r>
      <w:r w:rsidR="007F1520">
        <w:rPr>
          <w:sz w:val="28"/>
          <w:szCs w:val="28"/>
        </w:rPr>
        <w:t>О государственной регистрации недвижимости</w:t>
      </w:r>
      <w:r>
        <w:rPr>
          <w:sz w:val="28"/>
          <w:szCs w:val="28"/>
        </w:rPr>
        <w:t>»)</w:t>
      </w:r>
      <w:r w:rsidRPr="0032393A">
        <w:rPr>
          <w:sz w:val="28"/>
          <w:szCs w:val="28"/>
        </w:rPr>
        <w:t>, предоставляемой</w:t>
      </w:r>
      <w:proofErr w:type="gramEnd"/>
      <w:r w:rsidRPr="0032393A">
        <w:rPr>
          <w:sz w:val="28"/>
          <w:szCs w:val="28"/>
        </w:rPr>
        <w:t xml:space="preserve"> в установленном Правительством Российской Федерации п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рядке межведомственного информационного взаимодействия при ведении г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 xml:space="preserve">сударственного адресного реестра. 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3. Изменение адресов объектов адресации осуществляется на основании принятых решений о присвоении </w:t>
      </w:r>
      <w:proofErr w:type="spellStart"/>
      <w:r w:rsidRPr="0032393A">
        <w:rPr>
          <w:sz w:val="28"/>
          <w:szCs w:val="28"/>
        </w:rPr>
        <w:t>адресообразующим</w:t>
      </w:r>
      <w:proofErr w:type="spellEnd"/>
      <w:r w:rsidRPr="0032393A">
        <w:rPr>
          <w:sz w:val="28"/>
          <w:szCs w:val="28"/>
        </w:rPr>
        <w:t xml:space="preserve"> элементам наименований, об изменении и аннулировании их наименований.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4. Присвоение объекту адресации адреса осуществляется: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393A">
        <w:rPr>
          <w:sz w:val="28"/>
          <w:szCs w:val="28"/>
        </w:rPr>
        <w:t>) в отношении земельных участков в случаях: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подготовки документации по планировке территории в </w:t>
      </w:r>
      <w:proofErr w:type="gramStart"/>
      <w:r w:rsidRPr="0032393A">
        <w:rPr>
          <w:sz w:val="28"/>
          <w:szCs w:val="28"/>
        </w:rPr>
        <w:t>отношении</w:t>
      </w:r>
      <w:proofErr w:type="gramEnd"/>
      <w:r w:rsidRPr="0032393A">
        <w:rPr>
          <w:sz w:val="28"/>
          <w:szCs w:val="28"/>
        </w:rPr>
        <w:t xml:space="preserve"> з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строенной и подлежащей застройке территории в соответствии с Градостро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тельным кодексом Российской Федерации;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proofErr w:type="gramStart"/>
      <w:r w:rsidRPr="0032393A">
        <w:rPr>
          <w:sz w:val="28"/>
          <w:szCs w:val="28"/>
        </w:rPr>
        <w:t>выполнения в отношении земельного участка в соответствии с требов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ниями, установленными Федеральным законом «</w:t>
      </w:r>
      <w:r w:rsidR="007F1520">
        <w:rPr>
          <w:sz w:val="28"/>
          <w:szCs w:val="28"/>
        </w:rPr>
        <w:t>О государственной регистр</w:t>
      </w:r>
      <w:r w:rsidR="007F1520">
        <w:rPr>
          <w:sz w:val="28"/>
          <w:szCs w:val="28"/>
        </w:rPr>
        <w:t>а</w:t>
      </w:r>
      <w:r w:rsidR="007F1520">
        <w:rPr>
          <w:sz w:val="28"/>
          <w:szCs w:val="28"/>
        </w:rPr>
        <w:t>ции недвижимости</w:t>
      </w:r>
      <w:r w:rsidRPr="0032393A">
        <w:rPr>
          <w:sz w:val="28"/>
          <w:szCs w:val="28"/>
        </w:rPr>
        <w:t>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мельного участка на государственный кадастровый учет;</w:t>
      </w:r>
      <w:proofErr w:type="gramEnd"/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) в отношении зданий, сооружений и объектов незавершенного стро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тельства в случаях: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выдачи (получения) разрешения на строительство здания или сооруж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ния;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proofErr w:type="gramStart"/>
      <w:r w:rsidRPr="0032393A">
        <w:rPr>
          <w:sz w:val="28"/>
          <w:szCs w:val="28"/>
        </w:rPr>
        <w:lastRenderedPageBreak/>
        <w:t>выполнения в отношении здания, сооружения и объекта незавершенного строительства в соответствии с требованиями, установленными Федеральным законом «</w:t>
      </w:r>
      <w:r w:rsidR="007F1520">
        <w:rPr>
          <w:sz w:val="28"/>
          <w:szCs w:val="28"/>
        </w:rPr>
        <w:t>О государственной регистрации недвижимости</w:t>
      </w:r>
      <w:r w:rsidRPr="0032393A">
        <w:rPr>
          <w:sz w:val="28"/>
          <w:szCs w:val="28"/>
        </w:rPr>
        <w:t>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стровый учет (в случае, если в соответствии</w:t>
      </w:r>
      <w:proofErr w:type="gramEnd"/>
      <w:r w:rsidRPr="0032393A">
        <w:rPr>
          <w:sz w:val="28"/>
          <w:szCs w:val="28"/>
        </w:rPr>
        <w:t xml:space="preserve"> с Градостроительным кодексом Российской Федерации для строительства или реконструкции здания, сооруж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ния и объекта незавершенного строительства получение разрешения на стро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тельство не требуется);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2393A">
        <w:rPr>
          <w:sz w:val="28"/>
          <w:szCs w:val="28"/>
        </w:rPr>
        <w:t>) в отношении помещений в случаях: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подготовки и оформления в установленном Жилищным кодексом Ро</w:t>
      </w:r>
      <w:r w:rsidRPr="0032393A">
        <w:rPr>
          <w:sz w:val="28"/>
          <w:szCs w:val="28"/>
        </w:rPr>
        <w:t>с</w:t>
      </w:r>
      <w:r w:rsidRPr="0032393A">
        <w:rPr>
          <w:sz w:val="28"/>
          <w:szCs w:val="28"/>
        </w:rPr>
        <w:t>сийской Федерации порядке проекта переустройства и (или) перепланировки помещения в целях перевода жилого помещения в нежилое помещение или н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жилого помещения в жилое помещение;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подготовки и оформления в отношении помещения, в том числе обр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зуемого в результате преобразования другого помещения (помещений) в соо</w:t>
      </w:r>
      <w:r w:rsidRPr="0032393A">
        <w:rPr>
          <w:sz w:val="28"/>
          <w:szCs w:val="28"/>
        </w:rPr>
        <w:t>т</w:t>
      </w:r>
      <w:r w:rsidRPr="0032393A">
        <w:rPr>
          <w:sz w:val="28"/>
          <w:szCs w:val="28"/>
        </w:rPr>
        <w:t>ветствии с положениями, предусмотренными Федеральным законом «</w:t>
      </w:r>
      <w:r w:rsidR="007F1520">
        <w:rPr>
          <w:sz w:val="28"/>
          <w:szCs w:val="28"/>
        </w:rPr>
        <w:t>О гос</w:t>
      </w:r>
      <w:r w:rsidR="007F1520">
        <w:rPr>
          <w:sz w:val="28"/>
          <w:szCs w:val="28"/>
        </w:rPr>
        <w:t>у</w:t>
      </w:r>
      <w:r w:rsidR="007F1520">
        <w:rPr>
          <w:sz w:val="28"/>
          <w:szCs w:val="28"/>
        </w:rPr>
        <w:t>дарственной регистрации недвижимости</w:t>
      </w:r>
      <w:r w:rsidRPr="0032393A">
        <w:rPr>
          <w:sz w:val="28"/>
          <w:szCs w:val="28"/>
        </w:rPr>
        <w:t>», документов, содержащих необход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мые для осуществления государственного кадастрового учета сведения о таком помещении.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5. При присвоении адресов зданиям, сооружениям и объектам незаве</w:t>
      </w:r>
      <w:r w:rsidRPr="0032393A">
        <w:rPr>
          <w:sz w:val="28"/>
          <w:szCs w:val="28"/>
        </w:rPr>
        <w:t>р</w:t>
      </w:r>
      <w:r w:rsidRPr="0032393A">
        <w:rPr>
          <w:sz w:val="28"/>
          <w:szCs w:val="28"/>
        </w:rPr>
        <w:t>шенного строительства такие адреса должны соответствовать адресам земел</w:t>
      </w:r>
      <w:r w:rsidRPr="0032393A">
        <w:rPr>
          <w:sz w:val="28"/>
          <w:szCs w:val="28"/>
        </w:rPr>
        <w:t>ь</w:t>
      </w:r>
      <w:r w:rsidRPr="0032393A">
        <w:rPr>
          <w:sz w:val="28"/>
          <w:szCs w:val="28"/>
        </w:rPr>
        <w:t>ных участков, в границах которых расположены соответствующие здания, с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оружения и объекты незавершенного строительства.</w:t>
      </w:r>
    </w:p>
    <w:p w:rsidR="00455484" w:rsidRPr="00D17BC1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6. </w:t>
      </w:r>
      <w:r w:rsidRPr="00D17BC1">
        <w:rPr>
          <w:sz w:val="28"/>
          <w:szCs w:val="28"/>
        </w:rPr>
        <w:t>В случае если зданию или сооружению не присвоен адрес, присвоение адреса помещению, расположенному в таком здании или сооружении, осущес</w:t>
      </w:r>
      <w:r w:rsidRPr="00D17BC1">
        <w:rPr>
          <w:sz w:val="28"/>
          <w:szCs w:val="28"/>
        </w:rPr>
        <w:t>т</w:t>
      </w:r>
      <w:r w:rsidRPr="00D17BC1">
        <w:rPr>
          <w:sz w:val="28"/>
          <w:szCs w:val="28"/>
        </w:rPr>
        <w:t>вляется при условии одновременного присвоения адреса такому зданию или сооружению.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7.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8. </w:t>
      </w:r>
      <w:proofErr w:type="gramStart"/>
      <w:r w:rsidRPr="0032393A">
        <w:rPr>
          <w:sz w:val="28"/>
          <w:szCs w:val="28"/>
        </w:rPr>
        <w:t>В случае присвоения наименований элементам планировочной стру</w:t>
      </w:r>
      <w:r w:rsidRPr="0032393A">
        <w:rPr>
          <w:sz w:val="28"/>
          <w:szCs w:val="28"/>
        </w:rPr>
        <w:t>к</w:t>
      </w:r>
      <w:r w:rsidRPr="0032393A">
        <w:rPr>
          <w:sz w:val="28"/>
          <w:szCs w:val="28"/>
        </w:rPr>
        <w:t>туры и элементам улично-дорожной сети изменения или аннулирования их н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именований, изменения адресов объектов адресации осуществляется одновр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 xml:space="preserve">менно с размещением </w:t>
      </w:r>
      <w:r w:rsidR="00770E04">
        <w:rPr>
          <w:sz w:val="28"/>
          <w:szCs w:val="28"/>
        </w:rPr>
        <w:t>отделом земельных отношений</w:t>
      </w:r>
      <w:r>
        <w:rPr>
          <w:sz w:val="28"/>
          <w:szCs w:val="28"/>
        </w:rPr>
        <w:t xml:space="preserve"> </w:t>
      </w:r>
      <w:r w:rsidRPr="0032393A">
        <w:rPr>
          <w:sz w:val="28"/>
          <w:szCs w:val="28"/>
        </w:rPr>
        <w:t>в государственном адре</w:t>
      </w:r>
      <w:r w:rsidRPr="0032393A">
        <w:rPr>
          <w:sz w:val="28"/>
          <w:szCs w:val="28"/>
        </w:rPr>
        <w:t>с</w:t>
      </w:r>
      <w:r w:rsidRPr="0032393A">
        <w:rPr>
          <w:sz w:val="28"/>
          <w:szCs w:val="28"/>
        </w:rPr>
        <w:t>ном реестре сведений о присвоении наименований элементам планировочной структуры и элементам улично-дорожной сети, об изменении или аннулиров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нии их наименований в соответствии с порядком ведения государственного а</w:t>
      </w:r>
      <w:r w:rsidRPr="0032393A">
        <w:rPr>
          <w:sz w:val="28"/>
          <w:szCs w:val="28"/>
        </w:rPr>
        <w:t>д</w:t>
      </w:r>
      <w:r w:rsidRPr="0032393A">
        <w:rPr>
          <w:sz w:val="28"/>
          <w:szCs w:val="28"/>
        </w:rPr>
        <w:t>ресного реестра.</w:t>
      </w:r>
      <w:proofErr w:type="gramEnd"/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9. </w:t>
      </w:r>
      <w:proofErr w:type="gramStart"/>
      <w:r w:rsidRPr="0032393A">
        <w:rPr>
          <w:sz w:val="28"/>
          <w:szCs w:val="28"/>
        </w:rPr>
        <w:t>Изменение адреса объекта адресации, в случае изменения наименов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 xml:space="preserve">ния и границ </w:t>
      </w:r>
      <w:r w:rsidR="0052203F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="00770E04">
        <w:rPr>
          <w:sz w:val="28"/>
          <w:szCs w:val="28"/>
        </w:rPr>
        <w:t xml:space="preserve">Динского района </w:t>
      </w:r>
      <w:r w:rsidRPr="0032393A">
        <w:rPr>
          <w:sz w:val="28"/>
          <w:szCs w:val="28"/>
        </w:rPr>
        <w:t>и н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селенных пунктов, входящих в состав поселения, осуществляется на основании информации Государственного каталога географических названий и государс</w:t>
      </w:r>
      <w:r w:rsidRPr="0032393A">
        <w:rPr>
          <w:sz w:val="28"/>
          <w:szCs w:val="28"/>
        </w:rPr>
        <w:t>т</w:t>
      </w:r>
      <w:r w:rsidRPr="0032393A">
        <w:rPr>
          <w:sz w:val="28"/>
          <w:szCs w:val="28"/>
        </w:rPr>
        <w:t>венного реестра муниципальных образований Российской Федерации, предо</w:t>
      </w:r>
      <w:r w:rsidRPr="0032393A">
        <w:rPr>
          <w:sz w:val="28"/>
          <w:szCs w:val="28"/>
        </w:rPr>
        <w:t>с</w:t>
      </w:r>
      <w:r w:rsidRPr="0032393A">
        <w:rPr>
          <w:sz w:val="28"/>
          <w:szCs w:val="28"/>
        </w:rPr>
        <w:lastRenderedPageBreak/>
        <w:t>тавляемой оператору федеральной информационной адресной системы в уст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новленном Правительством Российской Федерации порядке межведомственн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го информационного взаимодействия при ведении государственного адресного реестра.</w:t>
      </w:r>
      <w:proofErr w:type="gramEnd"/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10. Аннулирование адреса объекта адресации осуществляется в случаях: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393A">
        <w:rPr>
          <w:sz w:val="28"/>
          <w:szCs w:val="28"/>
        </w:rPr>
        <w:t>) прекращения существования объекта адресации;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) отказа в осуществлении кадастрового учета объекта адресации по о</w:t>
      </w:r>
      <w:r w:rsidRPr="0032393A">
        <w:rPr>
          <w:sz w:val="28"/>
          <w:szCs w:val="28"/>
        </w:rPr>
        <w:t>с</w:t>
      </w:r>
      <w:r w:rsidRPr="0032393A">
        <w:rPr>
          <w:sz w:val="28"/>
          <w:szCs w:val="28"/>
        </w:rPr>
        <w:t>нованиям, указанным в стать</w:t>
      </w:r>
      <w:r w:rsidR="007F1520">
        <w:rPr>
          <w:sz w:val="28"/>
          <w:szCs w:val="28"/>
        </w:rPr>
        <w:t>е</w:t>
      </w:r>
      <w:r w:rsidRPr="0032393A">
        <w:rPr>
          <w:sz w:val="28"/>
          <w:szCs w:val="28"/>
        </w:rPr>
        <w:t xml:space="preserve"> 27 Федерального закона «</w:t>
      </w:r>
      <w:r w:rsidR="007F1520">
        <w:rPr>
          <w:sz w:val="28"/>
          <w:szCs w:val="28"/>
        </w:rPr>
        <w:t>О государственной р</w:t>
      </w:r>
      <w:r w:rsidR="007F1520">
        <w:rPr>
          <w:sz w:val="28"/>
          <w:szCs w:val="28"/>
        </w:rPr>
        <w:t>е</w:t>
      </w:r>
      <w:r w:rsidR="007F1520">
        <w:rPr>
          <w:sz w:val="28"/>
          <w:szCs w:val="28"/>
        </w:rPr>
        <w:t>гистрации недвижимости</w:t>
      </w:r>
      <w:r w:rsidRPr="0032393A">
        <w:rPr>
          <w:sz w:val="28"/>
          <w:szCs w:val="28"/>
        </w:rPr>
        <w:t>»;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2393A">
        <w:rPr>
          <w:sz w:val="28"/>
          <w:szCs w:val="28"/>
        </w:rPr>
        <w:t>) присвоения объекту адресации нового адреса.</w:t>
      </w:r>
    </w:p>
    <w:p w:rsidR="007F1520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11. Аннулирование адреса объекта адресации в случае прекращения с</w:t>
      </w:r>
      <w:r w:rsidRPr="0032393A">
        <w:rPr>
          <w:sz w:val="28"/>
          <w:szCs w:val="28"/>
        </w:rPr>
        <w:t>у</w:t>
      </w:r>
      <w:r w:rsidRPr="0032393A">
        <w:rPr>
          <w:sz w:val="28"/>
          <w:szCs w:val="28"/>
        </w:rPr>
        <w:t>ществования объекта адресации осуществляется после снятия этого объекта а</w:t>
      </w:r>
      <w:r w:rsidRPr="0032393A">
        <w:rPr>
          <w:sz w:val="28"/>
          <w:szCs w:val="28"/>
        </w:rPr>
        <w:t>д</w:t>
      </w:r>
      <w:r w:rsidR="007F1520">
        <w:rPr>
          <w:sz w:val="28"/>
          <w:szCs w:val="28"/>
        </w:rPr>
        <w:t>ресации с кадастрового учета.</w:t>
      </w:r>
      <w:r w:rsidRPr="0032393A">
        <w:rPr>
          <w:sz w:val="28"/>
          <w:szCs w:val="28"/>
        </w:rPr>
        <w:t xml:space="preserve"> 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12. Аннулирование адреса существующего объекта адресации без одн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временного присвоения этому объекту адресации нового адреса не допускается.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13. Аннулирование адресов объектов адресации, являющихся преобр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зуемыми объектами недвижимости (за исключением объектов адресации, с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</w:t>
      </w:r>
      <w:r w:rsidRPr="0032393A">
        <w:rPr>
          <w:sz w:val="28"/>
          <w:szCs w:val="28"/>
        </w:rPr>
        <w:t>к</w:t>
      </w:r>
      <w:r w:rsidRPr="0032393A">
        <w:rPr>
          <w:sz w:val="28"/>
          <w:szCs w:val="28"/>
        </w:rPr>
        <w:t>тами недвижимости, которые после преобразования сохраняются в измененных границах, не производится.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14.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15. При присвоении объекту адресации адреса или аннулировании его адреса </w:t>
      </w:r>
      <w:r w:rsidR="00770E04">
        <w:rPr>
          <w:sz w:val="28"/>
          <w:szCs w:val="28"/>
        </w:rPr>
        <w:t xml:space="preserve">отдел земельных отношений </w:t>
      </w:r>
      <w:r>
        <w:rPr>
          <w:sz w:val="28"/>
          <w:szCs w:val="28"/>
        </w:rPr>
        <w:t>обязан</w:t>
      </w:r>
      <w:r w:rsidRPr="0032393A">
        <w:rPr>
          <w:sz w:val="28"/>
          <w:szCs w:val="28"/>
        </w:rPr>
        <w:t>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393A">
        <w:rPr>
          <w:sz w:val="28"/>
          <w:szCs w:val="28"/>
        </w:rPr>
        <w:t>) определ</w:t>
      </w:r>
      <w:r>
        <w:rPr>
          <w:sz w:val="28"/>
          <w:szCs w:val="28"/>
        </w:rPr>
        <w:t>ить</w:t>
      </w:r>
      <w:r w:rsidRPr="0032393A">
        <w:rPr>
          <w:sz w:val="28"/>
          <w:szCs w:val="28"/>
        </w:rPr>
        <w:t xml:space="preserve"> возможность присвоения объекту адресации адреса или аннулирования его адреса;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) пров</w:t>
      </w:r>
      <w:r>
        <w:rPr>
          <w:sz w:val="28"/>
          <w:szCs w:val="28"/>
        </w:rPr>
        <w:t>ести</w:t>
      </w:r>
      <w:r w:rsidRPr="0032393A">
        <w:rPr>
          <w:sz w:val="28"/>
          <w:szCs w:val="28"/>
        </w:rPr>
        <w:t xml:space="preserve"> осмотр местонахождения объекта адресации (при необход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мости);</w:t>
      </w:r>
    </w:p>
    <w:p w:rsidR="00455484" w:rsidRPr="00F66F36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66F36">
        <w:rPr>
          <w:sz w:val="28"/>
          <w:szCs w:val="28"/>
        </w:rPr>
        <w:t>) вын</w:t>
      </w:r>
      <w:r>
        <w:rPr>
          <w:sz w:val="28"/>
          <w:szCs w:val="28"/>
        </w:rPr>
        <w:t>е</w:t>
      </w:r>
      <w:r w:rsidRPr="00F66F36">
        <w:rPr>
          <w:sz w:val="28"/>
          <w:szCs w:val="28"/>
        </w:rPr>
        <w:t>с</w:t>
      </w:r>
      <w:r>
        <w:rPr>
          <w:sz w:val="28"/>
          <w:szCs w:val="28"/>
        </w:rPr>
        <w:t>ти</w:t>
      </w:r>
      <w:r w:rsidRPr="00F66F36">
        <w:rPr>
          <w:sz w:val="28"/>
          <w:szCs w:val="28"/>
        </w:rPr>
        <w:t xml:space="preserve"> постановление администрации </w:t>
      </w:r>
      <w:r w:rsidR="0052203F">
        <w:rPr>
          <w:sz w:val="28"/>
          <w:szCs w:val="28"/>
        </w:rPr>
        <w:t>Старомышастовского</w:t>
      </w:r>
      <w:r w:rsidR="00770E04">
        <w:rPr>
          <w:sz w:val="28"/>
          <w:szCs w:val="28"/>
        </w:rPr>
        <w:t xml:space="preserve"> сел</w:t>
      </w:r>
      <w:r w:rsidR="00770E04">
        <w:rPr>
          <w:sz w:val="28"/>
          <w:szCs w:val="28"/>
        </w:rPr>
        <w:t>ь</w:t>
      </w:r>
      <w:r w:rsidR="00770E04">
        <w:rPr>
          <w:sz w:val="28"/>
          <w:szCs w:val="28"/>
        </w:rPr>
        <w:t xml:space="preserve">ского поселения Динского </w:t>
      </w:r>
      <w:r w:rsidRPr="00F66F36">
        <w:rPr>
          <w:sz w:val="28"/>
          <w:szCs w:val="28"/>
        </w:rPr>
        <w:t>района о присвоении объекту адресации адреса или его аннулировании в соответствии с требованиями к структуре адреса и уст</w:t>
      </w:r>
      <w:r w:rsidRPr="00F66F36">
        <w:rPr>
          <w:sz w:val="28"/>
          <w:szCs w:val="28"/>
        </w:rPr>
        <w:t>а</w:t>
      </w:r>
      <w:r w:rsidRPr="00F66F36">
        <w:rPr>
          <w:sz w:val="28"/>
          <w:szCs w:val="28"/>
        </w:rPr>
        <w:t>новленным порядком или постановление об отказе в присвоении объекту адр</w:t>
      </w:r>
      <w:r w:rsidRPr="00F66F36">
        <w:rPr>
          <w:sz w:val="28"/>
          <w:szCs w:val="28"/>
        </w:rPr>
        <w:t>е</w:t>
      </w:r>
      <w:r w:rsidRPr="00F66F36">
        <w:rPr>
          <w:sz w:val="28"/>
          <w:szCs w:val="28"/>
        </w:rPr>
        <w:t>сации адреса или аннулировании его адреса.</w:t>
      </w:r>
    </w:p>
    <w:p w:rsidR="00455484" w:rsidRPr="002A53DD" w:rsidRDefault="00455484" w:rsidP="00455484">
      <w:pPr>
        <w:ind w:firstLine="851"/>
        <w:jc w:val="both"/>
        <w:rPr>
          <w:sz w:val="28"/>
          <w:szCs w:val="28"/>
        </w:rPr>
      </w:pPr>
      <w:r w:rsidRPr="002A53DD">
        <w:rPr>
          <w:sz w:val="28"/>
          <w:szCs w:val="28"/>
        </w:rPr>
        <w:t xml:space="preserve">16. Постановление о присвоении объекту адресации адреса принимается </w:t>
      </w:r>
      <w:r w:rsidR="00491A72">
        <w:rPr>
          <w:sz w:val="28"/>
          <w:szCs w:val="28"/>
        </w:rPr>
        <w:t>в случае</w:t>
      </w:r>
      <w:r w:rsidRPr="002A53DD">
        <w:rPr>
          <w:sz w:val="28"/>
          <w:szCs w:val="28"/>
        </w:rPr>
        <w:t>:</w:t>
      </w:r>
    </w:p>
    <w:p w:rsidR="00455484" w:rsidRPr="002A53DD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A53DD">
        <w:rPr>
          <w:sz w:val="28"/>
          <w:szCs w:val="28"/>
        </w:rPr>
        <w:t>)  утверждени</w:t>
      </w:r>
      <w:r w:rsidR="00491A72">
        <w:rPr>
          <w:sz w:val="28"/>
          <w:szCs w:val="28"/>
        </w:rPr>
        <w:t>я</w:t>
      </w:r>
      <w:r w:rsidRPr="002A53DD">
        <w:rPr>
          <w:sz w:val="28"/>
          <w:szCs w:val="28"/>
        </w:rPr>
        <w:t xml:space="preserve"> схемы расположения земельного участка, являющегося объектом адресации, на кадастровом плане или кадастровой карте соответс</w:t>
      </w:r>
      <w:r w:rsidRPr="002A53DD">
        <w:rPr>
          <w:sz w:val="28"/>
          <w:szCs w:val="28"/>
        </w:rPr>
        <w:t>т</w:t>
      </w:r>
      <w:r w:rsidRPr="002A53DD">
        <w:rPr>
          <w:sz w:val="28"/>
          <w:szCs w:val="28"/>
        </w:rPr>
        <w:t>вующей территории;</w:t>
      </w:r>
    </w:p>
    <w:p w:rsidR="00455484" w:rsidRPr="002A53DD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A53DD">
        <w:rPr>
          <w:sz w:val="28"/>
          <w:szCs w:val="28"/>
        </w:rPr>
        <w:t xml:space="preserve">) </w:t>
      </w:r>
      <w:r w:rsidR="00491A72">
        <w:rPr>
          <w:sz w:val="28"/>
          <w:szCs w:val="28"/>
        </w:rPr>
        <w:t xml:space="preserve"> заключения</w:t>
      </w:r>
      <w:r w:rsidRPr="002A53DD">
        <w:rPr>
          <w:sz w:val="28"/>
          <w:szCs w:val="28"/>
        </w:rPr>
        <w:t xml:space="preserve"> соглашения о перераспределении земельных участков, являющихся объектами адресации, в соответствии с Земельным кодексом Ро</w:t>
      </w:r>
      <w:r w:rsidRPr="002A53DD">
        <w:rPr>
          <w:sz w:val="28"/>
          <w:szCs w:val="28"/>
        </w:rPr>
        <w:t>с</w:t>
      </w:r>
      <w:r w:rsidRPr="002A53DD">
        <w:rPr>
          <w:sz w:val="28"/>
          <w:szCs w:val="28"/>
        </w:rPr>
        <w:t>сийской Федерации;</w:t>
      </w:r>
    </w:p>
    <w:p w:rsidR="00455484" w:rsidRPr="002A53DD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2A53DD">
        <w:rPr>
          <w:sz w:val="28"/>
          <w:szCs w:val="28"/>
        </w:rPr>
        <w:t xml:space="preserve">) </w:t>
      </w:r>
      <w:r w:rsidR="00491A72">
        <w:rPr>
          <w:sz w:val="28"/>
          <w:szCs w:val="28"/>
        </w:rPr>
        <w:t xml:space="preserve"> заключения</w:t>
      </w:r>
      <w:r w:rsidRPr="002A53DD">
        <w:rPr>
          <w:sz w:val="28"/>
          <w:szCs w:val="28"/>
        </w:rPr>
        <w:t xml:space="preserve"> договора о развитии застроенной территории в соотве</w:t>
      </w:r>
      <w:r w:rsidRPr="002A53DD">
        <w:rPr>
          <w:sz w:val="28"/>
          <w:szCs w:val="28"/>
        </w:rPr>
        <w:t>т</w:t>
      </w:r>
      <w:r w:rsidRPr="002A53DD">
        <w:rPr>
          <w:sz w:val="28"/>
          <w:szCs w:val="28"/>
        </w:rPr>
        <w:t>ствии с Градостроительным кодексом Российской Федерации;</w:t>
      </w:r>
    </w:p>
    <w:p w:rsidR="00455484" w:rsidRPr="002A53DD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A53DD">
        <w:rPr>
          <w:sz w:val="28"/>
          <w:szCs w:val="28"/>
        </w:rPr>
        <w:t>)  утверждени</w:t>
      </w:r>
      <w:r w:rsidR="00491A72">
        <w:rPr>
          <w:sz w:val="28"/>
          <w:szCs w:val="28"/>
        </w:rPr>
        <w:t>я</w:t>
      </w:r>
      <w:r w:rsidRPr="002A53DD">
        <w:rPr>
          <w:sz w:val="28"/>
          <w:szCs w:val="28"/>
        </w:rPr>
        <w:t xml:space="preserve"> проекта планировки территории;</w:t>
      </w:r>
    </w:p>
    <w:p w:rsidR="00455484" w:rsidRPr="002A53DD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A53DD">
        <w:rPr>
          <w:sz w:val="28"/>
          <w:szCs w:val="28"/>
        </w:rPr>
        <w:t>)  приняти</w:t>
      </w:r>
      <w:r w:rsidR="00491A72">
        <w:rPr>
          <w:sz w:val="28"/>
          <w:szCs w:val="28"/>
        </w:rPr>
        <w:t>я</w:t>
      </w:r>
      <w:r w:rsidRPr="002A53DD">
        <w:rPr>
          <w:sz w:val="28"/>
          <w:szCs w:val="28"/>
        </w:rPr>
        <w:t xml:space="preserve"> решения о строительстве объекта адресации.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32393A">
        <w:rPr>
          <w:sz w:val="28"/>
          <w:szCs w:val="28"/>
        </w:rPr>
        <w:t xml:space="preserve">. </w:t>
      </w:r>
      <w:r>
        <w:rPr>
          <w:sz w:val="28"/>
          <w:szCs w:val="28"/>
        </w:rPr>
        <w:t>Постановление</w:t>
      </w:r>
      <w:r w:rsidRPr="0032393A">
        <w:rPr>
          <w:sz w:val="28"/>
          <w:szCs w:val="28"/>
        </w:rPr>
        <w:t xml:space="preserve"> о присвоении объекту адресации адреса содержит: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32393A">
        <w:rPr>
          <w:sz w:val="28"/>
          <w:szCs w:val="28"/>
        </w:rPr>
        <w:t>присвоенный объекту адресации адрес;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2393A">
        <w:rPr>
          <w:sz w:val="28"/>
          <w:szCs w:val="28"/>
        </w:rPr>
        <w:t xml:space="preserve">реквизиты и наименования документов, на основании которых </w:t>
      </w:r>
      <w:r>
        <w:rPr>
          <w:sz w:val="28"/>
          <w:szCs w:val="28"/>
        </w:rPr>
        <w:t>вын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сено</w:t>
      </w:r>
      <w:r w:rsidRPr="0032393A">
        <w:rPr>
          <w:sz w:val="28"/>
          <w:szCs w:val="28"/>
        </w:rPr>
        <w:t xml:space="preserve"> </w:t>
      </w:r>
      <w:r w:rsidRPr="00B40210">
        <w:rPr>
          <w:sz w:val="28"/>
          <w:szCs w:val="28"/>
        </w:rPr>
        <w:t>постановление о присвоении</w:t>
      </w:r>
      <w:r w:rsidRPr="0032393A">
        <w:rPr>
          <w:sz w:val="28"/>
          <w:szCs w:val="28"/>
        </w:rPr>
        <w:t xml:space="preserve"> адреса;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32393A">
        <w:rPr>
          <w:sz w:val="28"/>
          <w:szCs w:val="28"/>
        </w:rPr>
        <w:t>описание местоположения объекта адресации;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32393A">
        <w:rPr>
          <w:sz w:val="28"/>
          <w:szCs w:val="28"/>
        </w:rPr>
        <w:t>кадастровые номера, адреса и сведения об объектах недвижимости, из которых образуется объект адресации;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32393A">
        <w:rPr>
          <w:sz w:val="28"/>
          <w:szCs w:val="28"/>
        </w:rPr>
        <w:t>аннулируемый адрес объекта адресации и уникальный номер аннул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руемого адреса объекта адресации в государственном адресном реестре (в сл</w:t>
      </w:r>
      <w:r w:rsidRPr="0032393A">
        <w:rPr>
          <w:sz w:val="28"/>
          <w:szCs w:val="28"/>
        </w:rPr>
        <w:t>у</w:t>
      </w:r>
      <w:r w:rsidRPr="0032393A">
        <w:rPr>
          <w:sz w:val="28"/>
          <w:szCs w:val="28"/>
        </w:rPr>
        <w:t>чае присвоения н</w:t>
      </w:r>
      <w:r>
        <w:rPr>
          <w:sz w:val="28"/>
          <w:szCs w:val="28"/>
        </w:rPr>
        <w:t>ового адреса объекту адресации).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В случае присвоения адреса поставленному на государственный кадас</w:t>
      </w:r>
      <w:r w:rsidRPr="0032393A">
        <w:rPr>
          <w:sz w:val="28"/>
          <w:szCs w:val="28"/>
        </w:rPr>
        <w:t>т</w:t>
      </w:r>
      <w:r w:rsidRPr="0032393A">
        <w:rPr>
          <w:sz w:val="28"/>
          <w:szCs w:val="28"/>
        </w:rPr>
        <w:t xml:space="preserve">ровый учет объекту недвижимости в </w:t>
      </w:r>
      <w:r w:rsidRPr="00D53B9D">
        <w:rPr>
          <w:sz w:val="28"/>
          <w:szCs w:val="28"/>
        </w:rPr>
        <w:t>постановлении</w:t>
      </w:r>
      <w:r>
        <w:rPr>
          <w:sz w:val="28"/>
          <w:szCs w:val="28"/>
        </w:rPr>
        <w:t xml:space="preserve"> </w:t>
      </w:r>
      <w:r w:rsidRPr="0032393A">
        <w:rPr>
          <w:sz w:val="28"/>
          <w:szCs w:val="28"/>
        </w:rPr>
        <w:t>также указывается кадас</w:t>
      </w:r>
      <w:r w:rsidRPr="0032393A">
        <w:rPr>
          <w:sz w:val="28"/>
          <w:szCs w:val="28"/>
        </w:rPr>
        <w:t>т</w:t>
      </w:r>
      <w:r w:rsidRPr="0032393A">
        <w:rPr>
          <w:sz w:val="28"/>
          <w:szCs w:val="28"/>
        </w:rPr>
        <w:t>ровый номер объекта недвижимости, являющегося объектом адресации.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32393A">
        <w:rPr>
          <w:sz w:val="28"/>
          <w:szCs w:val="28"/>
        </w:rPr>
        <w:t xml:space="preserve">. </w:t>
      </w:r>
      <w:r>
        <w:rPr>
          <w:sz w:val="28"/>
          <w:szCs w:val="28"/>
        </w:rPr>
        <w:t>Постановление</w:t>
      </w:r>
      <w:r w:rsidRPr="0032393A">
        <w:rPr>
          <w:sz w:val="28"/>
          <w:szCs w:val="28"/>
        </w:rPr>
        <w:t xml:space="preserve"> об аннулировании адреса объекта адресации соде</w:t>
      </w:r>
      <w:r w:rsidRPr="0032393A">
        <w:rPr>
          <w:sz w:val="28"/>
          <w:szCs w:val="28"/>
        </w:rPr>
        <w:t>р</w:t>
      </w:r>
      <w:r w:rsidRPr="0032393A">
        <w:rPr>
          <w:sz w:val="28"/>
          <w:szCs w:val="28"/>
        </w:rPr>
        <w:t>жит: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32393A">
        <w:rPr>
          <w:sz w:val="28"/>
          <w:szCs w:val="28"/>
        </w:rPr>
        <w:t>аннулируемый адрес объекта адресации;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2393A">
        <w:rPr>
          <w:sz w:val="28"/>
          <w:szCs w:val="28"/>
        </w:rPr>
        <w:t>уникальный номер аннулируемого адреса объекта адресации в гос</w:t>
      </w:r>
      <w:r w:rsidRPr="0032393A">
        <w:rPr>
          <w:sz w:val="28"/>
          <w:szCs w:val="28"/>
        </w:rPr>
        <w:t>у</w:t>
      </w:r>
      <w:r w:rsidRPr="0032393A">
        <w:rPr>
          <w:sz w:val="28"/>
          <w:szCs w:val="28"/>
        </w:rPr>
        <w:t>дарственном адресном реестре;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32393A">
        <w:rPr>
          <w:sz w:val="28"/>
          <w:szCs w:val="28"/>
        </w:rPr>
        <w:t>причину аннулирования адреса объекта адресации;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32393A">
        <w:rPr>
          <w:sz w:val="28"/>
          <w:szCs w:val="28"/>
        </w:rPr>
        <w:t>кадастровый номер объекта адресации и дату его снятия с кадастров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го учета в случае аннулирования адреса объекта адресации в связи с прекращ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нием существования объекта адресации;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32393A">
        <w:rPr>
          <w:sz w:val="28"/>
          <w:szCs w:val="28"/>
        </w:rPr>
        <w:t>реквизиты документа о присвоении объекту адресации адреса и кад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стровый номер объекта адресации в случае аннулирования адреса объекта адр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 xml:space="preserve">сации на основании присвоения этому </w:t>
      </w:r>
      <w:r>
        <w:rPr>
          <w:sz w:val="28"/>
          <w:szCs w:val="28"/>
        </w:rPr>
        <w:t>объекту адресации нового адреса.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Pr="0032393A">
        <w:rPr>
          <w:sz w:val="28"/>
          <w:szCs w:val="28"/>
        </w:rPr>
        <w:t xml:space="preserve"> об аннулировании адреса объекта адресации в случае присвоения объекту адресации нового адреса может быть объединено с </w:t>
      </w:r>
      <w:r w:rsidR="00770E04">
        <w:rPr>
          <w:sz w:val="28"/>
          <w:szCs w:val="28"/>
        </w:rPr>
        <w:t>пост</w:t>
      </w:r>
      <w:r w:rsidR="00770E04">
        <w:rPr>
          <w:sz w:val="28"/>
          <w:szCs w:val="28"/>
        </w:rPr>
        <w:t>а</w:t>
      </w:r>
      <w:r w:rsidR="00770E04">
        <w:rPr>
          <w:sz w:val="28"/>
          <w:szCs w:val="28"/>
        </w:rPr>
        <w:t xml:space="preserve">новлением </w:t>
      </w:r>
      <w:r w:rsidRPr="0032393A">
        <w:rPr>
          <w:sz w:val="28"/>
          <w:szCs w:val="28"/>
        </w:rPr>
        <w:t>о присвоении этому объекту адресации нового адреса.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19. Постановление</w:t>
      </w:r>
      <w:r w:rsidRPr="0032393A">
        <w:rPr>
          <w:sz w:val="28"/>
          <w:szCs w:val="28"/>
        </w:rPr>
        <w:t xml:space="preserve"> о присвоении объекту адресации адреса или аннул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ровании его адреса может формироваться с использованием федеральной и</w:t>
      </w:r>
      <w:r w:rsidRPr="0032393A">
        <w:rPr>
          <w:sz w:val="28"/>
          <w:szCs w:val="28"/>
        </w:rPr>
        <w:t>н</w:t>
      </w:r>
      <w:r w:rsidRPr="0032393A">
        <w:rPr>
          <w:sz w:val="28"/>
          <w:szCs w:val="28"/>
        </w:rPr>
        <w:t>формационной адресной системы.</w:t>
      </w:r>
    </w:p>
    <w:p w:rsidR="00455484" w:rsidRPr="00001205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32393A">
        <w:rPr>
          <w:sz w:val="28"/>
          <w:szCs w:val="28"/>
        </w:rPr>
        <w:t>. Сведения о присвоении объекту адресации адреса или аннулиров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 xml:space="preserve">нии его адреса, а также реквизиты </w:t>
      </w:r>
      <w:r>
        <w:rPr>
          <w:sz w:val="28"/>
          <w:szCs w:val="28"/>
        </w:rPr>
        <w:t>постановления</w:t>
      </w:r>
      <w:r w:rsidRPr="0032393A">
        <w:rPr>
          <w:sz w:val="28"/>
          <w:szCs w:val="28"/>
        </w:rPr>
        <w:t xml:space="preserve"> подлежат обязательному вн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сению</w:t>
      </w:r>
      <w:r>
        <w:rPr>
          <w:sz w:val="28"/>
          <w:szCs w:val="28"/>
        </w:rPr>
        <w:t xml:space="preserve"> </w:t>
      </w:r>
      <w:r w:rsidR="008A23EB">
        <w:rPr>
          <w:sz w:val="28"/>
          <w:szCs w:val="28"/>
        </w:rPr>
        <w:t>отделом земельных отношений</w:t>
      </w:r>
      <w:r w:rsidRPr="0032393A">
        <w:rPr>
          <w:sz w:val="28"/>
          <w:szCs w:val="28"/>
        </w:rPr>
        <w:t xml:space="preserve"> в </w:t>
      </w:r>
      <w:r w:rsidRPr="00001205">
        <w:rPr>
          <w:sz w:val="28"/>
          <w:szCs w:val="28"/>
        </w:rPr>
        <w:t>государственный адресный реестр в т</w:t>
      </w:r>
      <w:r w:rsidRPr="00001205">
        <w:rPr>
          <w:sz w:val="28"/>
          <w:szCs w:val="28"/>
        </w:rPr>
        <w:t>е</w:t>
      </w:r>
      <w:r w:rsidRPr="00001205">
        <w:rPr>
          <w:sz w:val="28"/>
          <w:szCs w:val="28"/>
        </w:rPr>
        <w:t xml:space="preserve">чение 3 рабочих дней со дня принятия соответствующего постановления. 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32393A">
        <w:rPr>
          <w:sz w:val="28"/>
          <w:szCs w:val="28"/>
        </w:rPr>
        <w:t>. Датой присвоения объекту адресации адреса, изменения или аннул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рования его адреса признается дата внесения сведений об адресе объекта адр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сации в государственный адресный реестр.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. Заявление о присвоении объекту адресации адреса или об аннулир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вании его адреса (далее - заявление) подается собственником объекта адрес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lastRenderedPageBreak/>
        <w:t>ции по собственной инициативе либо лицом, обладающим одним из следу</w:t>
      </w:r>
      <w:r w:rsidRPr="0032393A">
        <w:rPr>
          <w:sz w:val="28"/>
          <w:szCs w:val="28"/>
        </w:rPr>
        <w:t>ю</w:t>
      </w:r>
      <w:r w:rsidRPr="0032393A">
        <w:rPr>
          <w:sz w:val="28"/>
          <w:szCs w:val="28"/>
        </w:rPr>
        <w:t>щих вещных прав на объект адресации: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393A">
        <w:rPr>
          <w:sz w:val="28"/>
          <w:szCs w:val="28"/>
        </w:rPr>
        <w:t>) право хозяйственного ведения;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) право оперативного управления;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2393A">
        <w:rPr>
          <w:sz w:val="28"/>
          <w:szCs w:val="28"/>
        </w:rPr>
        <w:t>) право пожизненно наследуемого владения;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2393A">
        <w:rPr>
          <w:sz w:val="28"/>
          <w:szCs w:val="28"/>
        </w:rPr>
        <w:t>) право постоянного (бессрочного) пользования.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32393A">
        <w:rPr>
          <w:sz w:val="28"/>
          <w:szCs w:val="28"/>
        </w:rPr>
        <w:t>. Заявление составляется указанными лицами по форме, установле</w:t>
      </w:r>
      <w:r w:rsidRPr="0032393A">
        <w:rPr>
          <w:sz w:val="28"/>
          <w:szCs w:val="28"/>
        </w:rPr>
        <w:t>н</w:t>
      </w:r>
      <w:r w:rsidRPr="0032393A">
        <w:rPr>
          <w:sz w:val="28"/>
          <w:szCs w:val="28"/>
        </w:rPr>
        <w:t xml:space="preserve">ной </w:t>
      </w:r>
      <w:r w:rsidR="006600D6">
        <w:rPr>
          <w:sz w:val="28"/>
          <w:szCs w:val="28"/>
        </w:rPr>
        <w:t>административным регламентом</w:t>
      </w:r>
      <w:r w:rsidRPr="0032393A">
        <w:rPr>
          <w:sz w:val="28"/>
          <w:szCs w:val="28"/>
        </w:rPr>
        <w:t>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32393A">
        <w:rPr>
          <w:sz w:val="28"/>
          <w:szCs w:val="28"/>
        </w:rPr>
        <w:t xml:space="preserve">. </w:t>
      </w:r>
      <w:proofErr w:type="gramStart"/>
      <w:r w:rsidRPr="0032393A">
        <w:rPr>
          <w:sz w:val="28"/>
          <w:szCs w:val="28"/>
        </w:rPr>
        <w:t>С заявлением вправе обратиться представители заявителя, дейс</w:t>
      </w:r>
      <w:r w:rsidRPr="0032393A">
        <w:rPr>
          <w:sz w:val="28"/>
          <w:szCs w:val="28"/>
        </w:rPr>
        <w:t>т</w:t>
      </w:r>
      <w:r w:rsidRPr="0032393A">
        <w:rPr>
          <w:sz w:val="28"/>
          <w:szCs w:val="28"/>
        </w:rPr>
        <w:t>вующие в силу полномочий, основанных на оформленной в установленном з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конодательством Российской Федерации порядке доверенности, на указании федерального закона либо на акте уполномоченного на то государственного о</w:t>
      </w:r>
      <w:r w:rsidRPr="0032393A">
        <w:rPr>
          <w:sz w:val="28"/>
          <w:szCs w:val="28"/>
        </w:rPr>
        <w:t>р</w:t>
      </w:r>
      <w:r w:rsidRPr="0032393A">
        <w:rPr>
          <w:sz w:val="28"/>
          <w:szCs w:val="28"/>
        </w:rPr>
        <w:t>гана или органа местного самоуправления (далее - представитель заявителя).</w:t>
      </w:r>
      <w:proofErr w:type="gramEnd"/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От имени собственников помещений в многоквартирном доме с заявл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нием вправе обратиться представитель таких собственников, уполномоченный на подачу такого заявления принятым в установленном законодательством Ро</w:t>
      </w:r>
      <w:r w:rsidRPr="0032393A">
        <w:rPr>
          <w:sz w:val="28"/>
          <w:szCs w:val="28"/>
        </w:rPr>
        <w:t>с</w:t>
      </w:r>
      <w:r w:rsidRPr="0032393A">
        <w:rPr>
          <w:sz w:val="28"/>
          <w:szCs w:val="28"/>
        </w:rPr>
        <w:t>сийской Федерации порядке решением общего собрания указанных собстве</w:t>
      </w:r>
      <w:r w:rsidRPr="0032393A">
        <w:rPr>
          <w:sz w:val="28"/>
          <w:szCs w:val="28"/>
        </w:rPr>
        <w:t>н</w:t>
      </w:r>
      <w:r w:rsidRPr="0032393A">
        <w:rPr>
          <w:sz w:val="28"/>
          <w:szCs w:val="28"/>
        </w:rPr>
        <w:t>ников.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proofErr w:type="gramStart"/>
      <w:r w:rsidRPr="0032393A">
        <w:rPr>
          <w:sz w:val="28"/>
          <w:szCs w:val="28"/>
        </w:rPr>
        <w:t>От имени членов садоводческого, огороднического и (или) дачного н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коммерческого объединения граждан с заявлением вправе обратиться предст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витель указанных членов некоммерческих объединений, уполномоченный на подачу такого заявления принятым в установленном законодательством Ро</w:t>
      </w:r>
      <w:r w:rsidRPr="0032393A">
        <w:rPr>
          <w:sz w:val="28"/>
          <w:szCs w:val="28"/>
        </w:rPr>
        <w:t>с</w:t>
      </w:r>
      <w:r w:rsidRPr="0032393A">
        <w:rPr>
          <w:sz w:val="28"/>
          <w:szCs w:val="28"/>
        </w:rPr>
        <w:t>сийской Федерации порядке решением общего собрания членов такого неко</w:t>
      </w:r>
      <w:r w:rsidRPr="0032393A">
        <w:rPr>
          <w:sz w:val="28"/>
          <w:szCs w:val="28"/>
        </w:rPr>
        <w:t>м</w:t>
      </w:r>
      <w:r w:rsidRPr="0032393A">
        <w:rPr>
          <w:sz w:val="28"/>
          <w:szCs w:val="28"/>
        </w:rPr>
        <w:t>мерческого объединения.</w:t>
      </w:r>
      <w:proofErr w:type="gramEnd"/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2</w:t>
      </w:r>
      <w:r>
        <w:rPr>
          <w:sz w:val="28"/>
          <w:szCs w:val="28"/>
        </w:rPr>
        <w:t>5. В случае образования двух</w:t>
      </w:r>
      <w:r w:rsidRPr="0032393A">
        <w:rPr>
          <w:sz w:val="28"/>
          <w:szCs w:val="28"/>
        </w:rPr>
        <w:t xml:space="preserve"> или более объектов адресации в результ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те преобразования существующего объекта или объектов адресации предста</w:t>
      </w:r>
      <w:r w:rsidRPr="0032393A">
        <w:rPr>
          <w:sz w:val="28"/>
          <w:szCs w:val="28"/>
        </w:rPr>
        <w:t>в</w:t>
      </w:r>
      <w:r w:rsidRPr="0032393A">
        <w:rPr>
          <w:sz w:val="28"/>
          <w:szCs w:val="28"/>
        </w:rPr>
        <w:t>ляется одно заявление на все одновременно образуемые объекты адресации.</w:t>
      </w:r>
    </w:p>
    <w:p w:rsidR="00455484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32393A">
        <w:rPr>
          <w:sz w:val="28"/>
          <w:szCs w:val="28"/>
        </w:rPr>
        <w:t xml:space="preserve">. Заявление направляется заявителем (представителем заявителя) в </w:t>
      </w:r>
      <w:r w:rsidR="00DE0936">
        <w:rPr>
          <w:sz w:val="28"/>
          <w:szCs w:val="28"/>
        </w:rPr>
        <w:t xml:space="preserve">администрацию </w:t>
      </w:r>
      <w:r w:rsidR="008561DC">
        <w:rPr>
          <w:sz w:val="28"/>
          <w:szCs w:val="28"/>
        </w:rPr>
        <w:t>Старомышастовского</w:t>
      </w:r>
      <w:r w:rsidR="00DE0936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 xml:space="preserve"> </w:t>
      </w:r>
      <w:r w:rsidR="0038384F">
        <w:rPr>
          <w:sz w:val="28"/>
          <w:szCs w:val="28"/>
        </w:rPr>
        <w:t xml:space="preserve">(далее - администрация) </w:t>
      </w:r>
      <w:r w:rsidRPr="0032393A">
        <w:rPr>
          <w:sz w:val="28"/>
          <w:szCs w:val="28"/>
        </w:rPr>
        <w:t>на бумажном носителе посредством почтового отпра</w:t>
      </w:r>
      <w:r w:rsidRPr="0032393A">
        <w:rPr>
          <w:sz w:val="28"/>
          <w:szCs w:val="28"/>
        </w:rPr>
        <w:t>в</w:t>
      </w:r>
      <w:r w:rsidRPr="0032393A">
        <w:rPr>
          <w:sz w:val="28"/>
          <w:szCs w:val="28"/>
        </w:rPr>
        <w:t>ления с описью вложения и уведомлением о вручении или представляется за</w:t>
      </w:r>
      <w:r w:rsidRPr="0032393A">
        <w:rPr>
          <w:sz w:val="28"/>
          <w:szCs w:val="28"/>
        </w:rPr>
        <w:t>я</w:t>
      </w:r>
      <w:r w:rsidRPr="0032393A">
        <w:rPr>
          <w:sz w:val="28"/>
          <w:szCs w:val="28"/>
        </w:rPr>
        <w:t>вителем лично</w:t>
      </w:r>
      <w:r>
        <w:rPr>
          <w:sz w:val="28"/>
          <w:szCs w:val="28"/>
        </w:rPr>
        <w:t xml:space="preserve"> </w:t>
      </w:r>
      <w:r w:rsidRPr="0032393A">
        <w:rPr>
          <w:sz w:val="28"/>
          <w:szCs w:val="28"/>
        </w:rPr>
        <w:t>или в форме электронного документа с использованием инфо</w:t>
      </w:r>
      <w:r w:rsidRPr="0032393A">
        <w:rPr>
          <w:sz w:val="28"/>
          <w:szCs w:val="28"/>
        </w:rPr>
        <w:t>р</w:t>
      </w:r>
      <w:r w:rsidRPr="0032393A">
        <w:rPr>
          <w:sz w:val="28"/>
          <w:szCs w:val="28"/>
        </w:rPr>
        <w:t>мационно-телекоммуникационных сетей общего пользования</w:t>
      </w:r>
      <w:r>
        <w:rPr>
          <w:sz w:val="28"/>
          <w:szCs w:val="28"/>
        </w:rPr>
        <w:t>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Pr="0032393A">
        <w:rPr>
          <w:sz w:val="28"/>
          <w:szCs w:val="28"/>
        </w:rPr>
        <w:t>. Заявление подписывается заявителем либо представителем заявит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ля.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При представлении заявления представителем заявителя к такому зая</w:t>
      </w:r>
      <w:r w:rsidRPr="0032393A">
        <w:rPr>
          <w:sz w:val="28"/>
          <w:szCs w:val="28"/>
        </w:rPr>
        <w:t>в</w:t>
      </w:r>
      <w:r w:rsidRPr="0032393A">
        <w:rPr>
          <w:sz w:val="28"/>
          <w:szCs w:val="28"/>
        </w:rPr>
        <w:t>лению прилагается доверенность, выданная представителю заявителя, офор</w:t>
      </w:r>
      <w:r w:rsidRPr="0032393A">
        <w:rPr>
          <w:sz w:val="28"/>
          <w:szCs w:val="28"/>
        </w:rPr>
        <w:t>м</w:t>
      </w:r>
      <w:r w:rsidRPr="0032393A">
        <w:rPr>
          <w:sz w:val="28"/>
          <w:szCs w:val="28"/>
        </w:rPr>
        <w:t>ленная в порядке, предусмотренном законодательством Российской Федерации.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</w:t>
      </w:r>
      <w:r w:rsidRPr="0032393A">
        <w:rPr>
          <w:sz w:val="28"/>
          <w:szCs w:val="28"/>
        </w:rPr>
        <w:t>н</w:t>
      </w:r>
      <w:r w:rsidRPr="0032393A">
        <w:rPr>
          <w:sz w:val="28"/>
          <w:szCs w:val="28"/>
        </w:rPr>
        <w:t>ной электронной подписи.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При предоставлении заявления представителем заявителя в форме эле</w:t>
      </w:r>
      <w:r w:rsidRPr="0032393A">
        <w:rPr>
          <w:sz w:val="28"/>
          <w:szCs w:val="28"/>
        </w:rPr>
        <w:t>к</w:t>
      </w:r>
      <w:r w:rsidRPr="0032393A">
        <w:rPr>
          <w:sz w:val="28"/>
          <w:szCs w:val="28"/>
        </w:rPr>
        <w:t xml:space="preserve">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</w:t>
      </w:r>
      <w:r w:rsidRPr="0032393A">
        <w:rPr>
          <w:sz w:val="28"/>
          <w:szCs w:val="28"/>
        </w:rPr>
        <w:lastRenderedPageBreak/>
        <w:t>квалифицированной электронной подписи (в случае, если представитель заяв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теля действует на основании доверенности).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Pr="0032393A">
        <w:rPr>
          <w:sz w:val="28"/>
          <w:szCs w:val="28"/>
        </w:rPr>
        <w:t>. В случае представления заявления при личном обращении заявителя или представителя заявителя предъявляется документ, удостоверяющий соо</w:t>
      </w:r>
      <w:r w:rsidRPr="0032393A">
        <w:rPr>
          <w:sz w:val="28"/>
          <w:szCs w:val="28"/>
        </w:rPr>
        <w:t>т</w:t>
      </w:r>
      <w:r w:rsidRPr="0032393A">
        <w:rPr>
          <w:sz w:val="28"/>
          <w:szCs w:val="28"/>
        </w:rPr>
        <w:t>ветственно личность заявителя или представителя заявителя.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proofErr w:type="gramStart"/>
      <w:r w:rsidRPr="0032393A">
        <w:rPr>
          <w:sz w:val="28"/>
          <w:szCs w:val="28"/>
        </w:rPr>
        <w:t>Лицо, имеющее право действовать без доверенности от имени юридич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</w:t>
      </w:r>
      <w:r w:rsidRPr="0032393A">
        <w:rPr>
          <w:sz w:val="28"/>
          <w:szCs w:val="28"/>
        </w:rPr>
        <w:t>ю</w:t>
      </w:r>
      <w:r w:rsidRPr="0032393A">
        <w:rPr>
          <w:sz w:val="28"/>
          <w:szCs w:val="28"/>
        </w:rPr>
        <w:t>щий его полномочия действовать от имени этого юридического лица, или к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пию этого документа, заверенную печатью и подписью руководителя этого юридического лица.</w:t>
      </w:r>
      <w:proofErr w:type="gramEnd"/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Pr="0032393A">
        <w:rPr>
          <w:sz w:val="28"/>
          <w:szCs w:val="28"/>
        </w:rPr>
        <w:t>. К заявлению прилагаются следующие документы: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393A">
        <w:rPr>
          <w:sz w:val="28"/>
          <w:szCs w:val="28"/>
        </w:rPr>
        <w:t xml:space="preserve">) правоустанавливающие и (или) </w:t>
      </w:r>
      <w:proofErr w:type="spellStart"/>
      <w:r w:rsidRPr="0032393A">
        <w:rPr>
          <w:sz w:val="28"/>
          <w:szCs w:val="28"/>
        </w:rPr>
        <w:t>правоудостоверяющие</w:t>
      </w:r>
      <w:proofErr w:type="spellEnd"/>
      <w:r w:rsidRPr="0032393A">
        <w:rPr>
          <w:sz w:val="28"/>
          <w:szCs w:val="28"/>
        </w:rPr>
        <w:t xml:space="preserve"> документы на объект (объекты) адресации;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) кадастровые паспорта объектов недвижимости, следствием преобр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2393A">
        <w:rPr>
          <w:sz w:val="28"/>
          <w:szCs w:val="28"/>
        </w:rPr>
        <w:t>) разрешение на строительство объекта адресации (при присвоении а</w:t>
      </w:r>
      <w:r w:rsidRPr="0032393A">
        <w:rPr>
          <w:sz w:val="28"/>
          <w:szCs w:val="28"/>
        </w:rPr>
        <w:t>д</w:t>
      </w:r>
      <w:r w:rsidRPr="0032393A">
        <w:rPr>
          <w:sz w:val="28"/>
          <w:szCs w:val="28"/>
        </w:rPr>
        <w:t>реса строящимся объектам адресации) и (или) разрешение на ввод объекта а</w:t>
      </w:r>
      <w:r w:rsidRPr="0032393A">
        <w:rPr>
          <w:sz w:val="28"/>
          <w:szCs w:val="28"/>
        </w:rPr>
        <w:t>д</w:t>
      </w:r>
      <w:r w:rsidRPr="0032393A">
        <w:rPr>
          <w:sz w:val="28"/>
          <w:szCs w:val="28"/>
        </w:rPr>
        <w:t>ресации в эксплуатацию;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2393A">
        <w:rPr>
          <w:sz w:val="28"/>
          <w:szCs w:val="28"/>
        </w:rPr>
        <w:t>) схема расположения объекта адресации на кадастровом плане или к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дастровой карте соответствующей территории (в случае присвоения земельн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му участку адреса);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2393A">
        <w:rPr>
          <w:sz w:val="28"/>
          <w:szCs w:val="28"/>
        </w:rPr>
        <w:t>) кадастровый паспорт объекта адресации (в случае присвоения адреса объекту адресации, поставленному на кадастровый учет);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2393A">
        <w:rPr>
          <w:sz w:val="28"/>
          <w:szCs w:val="28"/>
        </w:rPr>
        <w:t>) решение органа местного самоуправления о переводе жилого пом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щения в нежилое помещение или нежилого помещения в жилое помещение (в случае присвоения помещению адреса, изменения и аннулирования такого а</w:t>
      </w:r>
      <w:r w:rsidRPr="0032393A">
        <w:rPr>
          <w:sz w:val="28"/>
          <w:szCs w:val="28"/>
        </w:rPr>
        <w:t>д</w:t>
      </w:r>
      <w:r w:rsidRPr="0032393A">
        <w:rPr>
          <w:sz w:val="28"/>
          <w:szCs w:val="28"/>
        </w:rPr>
        <w:t>реса вследствие его перевода из жилого помещения в нежилое помещение или нежилого помещения в жилое помещение);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2393A">
        <w:rPr>
          <w:sz w:val="28"/>
          <w:szCs w:val="28"/>
        </w:rPr>
        <w:t>) акт приемочной комиссии при переустройстве и (или) перепланировке помещения, приводящих к образованию одного и более новых объектов адр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сации (в случае преобразования объектов недвижимости (помещений) с образ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ванием одного и более новых объектов адресации);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2393A">
        <w:rPr>
          <w:sz w:val="28"/>
          <w:szCs w:val="28"/>
        </w:rPr>
        <w:t>) кадастровая выписка об объекте недвижимости, который снят с учета (в случае аннулирования адреса объекта адресации по основаниям, ук</w:t>
      </w:r>
      <w:r>
        <w:rPr>
          <w:sz w:val="28"/>
          <w:szCs w:val="28"/>
        </w:rPr>
        <w:t>азанным в части 1 пункта 10 статьи 2</w:t>
      </w:r>
      <w:r w:rsidRPr="0032393A">
        <w:rPr>
          <w:sz w:val="28"/>
          <w:szCs w:val="28"/>
        </w:rPr>
        <w:t xml:space="preserve"> настоящ</w:t>
      </w:r>
      <w:r w:rsidR="00DE0936">
        <w:rPr>
          <w:sz w:val="28"/>
          <w:szCs w:val="28"/>
        </w:rPr>
        <w:t>их Правил</w:t>
      </w:r>
      <w:r w:rsidRPr="0032393A">
        <w:rPr>
          <w:sz w:val="28"/>
          <w:szCs w:val="28"/>
        </w:rPr>
        <w:t>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2393A">
        <w:rPr>
          <w:sz w:val="28"/>
          <w:szCs w:val="28"/>
        </w:rPr>
        <w:t>) уведомление об отсутствии в государственном кадастре недвижим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 xml:space="preserve">сти запрашиваемых сведений по объекту адресации (в случае аннулирования адреса объекта адресации по основаниям, указанным в </w:t>
      </w:r>
      <w:r>
        <w:rPr>
          <w:sz w:val="28"/>
          <w:szCs w:val="28"/>
        </w:rPr>
        <w:t>части 2 пункта 10 статьи 2</w:t>
      </w:r>
      <w:r w:rsidRPr="0032393A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</w:t>
      </w:r>
      <w:r w:rsidR="00DE0936">
        <w:rPr>
          <w:sz w:val="28"/>
          <w:szCs w:val="28"/>
        </w:rPr>
        <w:t>их Правил</w:t>
      </w:r>
      <w:r>
        <w:rPr>
          <w:sz w:val="28"/>
          <w:szCs w:val="28"/>
        </w:rPr>
        <w:t>)</w:t>
      </w:r>
      <w:r w:rsidRPr="0032393A">
        <w:rPr>
          <w:sz w:val="28"/>
          <w:szCs w:val="28"/>
        </w:rPr>
        <w:t>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32393A">
        <w:rPr>
          <w:sz w:val="28"/>
          <w:szCs w:val="28"/>
        </w:rPr>
        <w:t xml:space="preserve">. </w:t>
      </w:r>
      <w:r w:rsidR="008A23EB">
        <w:rPr>
          <w:sz w:val="28"/>
          <w:szCs w:val="28"/>
        </w:rPr>
        <w:t xml:space="preserve">Отдел </w:t>
      </w:r>
      <w:r w:rsidR="008561DC">
        <w:rPr>
          <w:sz w:val="28"/>
          <w:szCs w:val="28"/>
        </w:rPr>
        <w:t>ТЭК т ЖКХ</w:t>
      </w:r>
      <w:r w:rsidR="008A23EB">
        <w:rPr>
          <w:sz w:val="28"/>
          <w:szCs w:val="28"/>
        </w:rPr>
        <w:t xml:space="preserve"> </w:t>
      </w:r>
      <w:r w:rsidRPr="0032393A">
        <w:rPr>
          <w:sz w:val="28"/>
          <w:szCs w:val="28"/>
        </w:rPr>
        <w:t xml:space="preserve">запрашивает документы, указанные в пункте </w:t>
      </w:r>
      <w:r>
        <w:rPr>
          <w:sz w:val="28"/>
          <w:szCs w:val="28"/>
        </w:rPr>
        <w:t>29</w:t>
      </w:r>
      <w:r w:rsidR="008A23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статьи 2 </w:t>
      </w:r>
      <w:r w:rsidRPr="0032393A">
        <w:rPr>
          <w:sz w:val="28"/>
          <w:szCs w:val="28"/>
        </w:rPr>
        <w:t xml:space="preserve"> настоящ</w:t>
      </w:r>
      <w:r w:rsidR="00DE0936">
        <w:rPr>
          <w:sz w:val="28"/>
          <w:szCs w:val="28"/>
        </w:rPr>
        <w:t>их Правил</w:t>
      </w:r>
      <w:r w:rsidRPr="0032393A">
        <w:rPr>
          <w:sz w:val="28"/>
          <w:szCs w:val="28"/>
        </w:rPr>
        <w:t>, в органах государственной власти, органах мес</w:t>
      </w:r>
      <w:r w:rsidRPr="0032393A">
        <w:rPr>
          <w:sz w:val="28"/>
          <w:szCs w:val="28"/>
        </w:rPr>
        <w:t>т</w:t>
      </w:r>
      <w:r w:rsidRPr="0032393A">
        <w:rPr>
          <w:sz w:val="28"/>
          <w:szCs w:val="28"/>
        </w:rPr>
        <w:lastRenderedPageBreak/>
        <w:t>ного самоуправления и подведомственных государственным органам или орг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нам местного самоуправления организациях, в распоряжении которых находя</w:t>
      </w:r>
      <w:r w:rsidRPr="0032393A">
        <w:rPr>
          <w:sz w:val="28"/>
          <w:szCs w:val="28"/>
        </w:rPr>
        <w:t>т</w:t>
      </w:r>
      <w:r w:rsidRPr="0032393A">
        <w:rPr>
          <w:sz w:val="28"/>
          <w:szCs w:val="28"/>
        </w:rPr>
        <w:t>ся указанные документы (их копии, сведения, содержащиеся в них).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Заявители (представители заявителя) при подаче заявления вправе пр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 xml:space="preserve">ложить к нему документы, указанные в пункте </w:t>
      </w:r>
      <w:r>
        <w:rPr>
          <w:sz w:val="28"/>
          <w:szCs w:val="28"/>
        </w:rPr>
        <w:t>29 статьи 2</w:t>
      </w:r>
      <w:r w:rsidR="00DE0936">
        <w:rPr>
          <w:sz w:val="28"/>
          <w:szCs w:val="28"/>
        </w:rPr>
        <w:t xml:space="preserve"> </w:t>
      </w:r>
      <w:r w:rsidRPr="0032393A">
        <w:rPr>
          <w:sz w:val="28"/>
          <w:szCs w:val="28"/>
        </w:rPr>
        <w:t>настоящ</w:t>
      </w:r>
      <w:r w:rsidR="00DE0936">
        <w:rPr>
          <w:sz w:val="28"/>
          <w:szCs w:val="28"/>
        </w:rPr>
        <w:t>их Правил</w:t>
      </w:r>
      <w:r w:rsidRPr="0032393A">
        <w:rPr>
          <w:sz w:val="28"/>
          <w:szCs w:val="28"/>
        </w:rPr>
        <w:t>, если такие документы не находятся в распоряжении органа государственной власти, органа местного самоуправления либо подведомственных государс</w:t>
      </w:r>
      <w:r w:rsidRPr="0032393A">
        <w:rPr>
          <w:sz w:val="28"/>
          <w:szCs w:val="28"/>
        </w:rPr>
        <w:t>т</w:t>
      </w:r>
      <w:r w:rsidRPr="0032393A">
        <w:rPr>
          <w:sz w:val="28"/>
          <w:szCs w:val="28"/>
        </w:rPr>
        <w:t>венным органам или органам местного самоуправления организаций.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Документы, указанные</w:t>
      </w:r>
      <w:r w:rsidR="00425D6F">
        <w:rPr>
          <w:sz w:val="28"/>
          <w:szCs w:val="28"/>
        </w:rPr>
        <w:t xml:space="preserve"> в </w:t>
      </w:r>
      <w:r w:rsidRPr="0032393A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 xml:space="preserve">29 статьи 2 </w:t>
      </w:r>
      <w:r w:rsidRPr="0032393A">
        <w:rPr>
          <w:sz w:val="28"/>
          <w:szCs w:val="28"/>
        </w:rPr>
        <w:t>настоящ</w:t>
      </w:r>
      <w:r w:rsidR="00DE0936">
        <w:rPr>
          <w:sz w:val="28"/>
          <w:szCs w:val="28"/>
        </w:rPr>
        <w:t>их</w:t>
      </w:r>
      <w:r w:rsidRPr="0032393A">
        <w:rPr>
          <w:sz w:val="28"/>
          <w:szCs w:val="28"/>
        </w:rPr>
        <w:t xml:space="preserve"> </w:t>
      </w:r>
      <w:r w:rsidR="00DE0936">
        <w:rPr>
          <w:sz w:val="28"/>
          <w:szCs w:val="28"/>
        </w:rPr>
        <w:t>Правил</w:t>
      </w:r>
      <w:r w:rsidRPr="0032393A">
        <w:rPr>
          <w:sz w:val="28"/>
          <w:szCs w:val="28"/>
        </w:rPr>
        <w:t>, пре</w:t>
      </w:r>
      <w:r w:rsidRPr="0032393A">
        <w:rPr>
          <w:sz w:val="28"/>
          <w:szCs w:val="28"/>
        </w:rPr>
        <w:t>д</w:t>
      </w:r>
      <w:r w:rsidRPr="0032393A">
        <w:rPr>
          <w:sz w:val="28"/>
          <w:szCs w:val="28"/>
        </w:rPr>
        <w:t xml:space="preserve">ставляемые в </w:t>
      </w:r>
      <w:r w:rsidR="00DE0936">
        <w:rPr>
          <w:sz w:val="28"/>
          <w:szCs w:val="28"/>
        </w:rPr>
        <w:t xml:space="preserve">администрацию </w:t>
      </w:r>
      <w:r w:rsidRPr="0032393A">
        <w:rPr>
          <w:sz w:val="28"/>
          <w:szCs w:val="28"/>
        </w:rPr>
        <w:t>в форме электронных документов, удостоверяю</w:t>
      </w:r>
      <w:r w:rsidRPr="0032393A">
        <w:rPr>
          <w:sz w:val="28"/>
          <w:szCs w:val="28"/>
        </w:rPr>
        <w:t>т</w:t>
      </w:r>
      <w:r w:rsidRPr="0032393A">
        <w:rPr>
          <w:sz w:val="28"/>
          <w:szCs w:val="28"/>
        </w:rPr>
        <w:t>ся заявителем (представителем заявителя) с использованием усиленной квал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фицированной электронной подписи.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Pr="0032393A">
        <w:rPr>
          <w:sz w:val="28"/>
          <w:szCs w:val="28"/>
        </w:rPr>
        <w:t xml:space="preserve">. Если заявление и документы, указанные в пункте </w:t>
      </w:r>
      <w:r>
        <w:rPr>
          <w:sz w:val="28"/>
          <w:szCs w:val="28"/>
        </w:rPr>
        <w:t xml:space="preserve">29 статьи 2 </w:t>
      </w:r>
      <w:r w:rsidRPr="0032393A">
        <w:rPr>
          <w:sz w:val="28"/>
          <w:szCs w:val="28"/>
        </w:rPr>
        <w:t>н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стоящ</w:t>
      </w:r>
      <w:r w:rsidR="00DE0936">
        <w:rPr>
          <w:sz w:val="28"/>
          <w:szCs w:val="28"/>
        </w:rPr>
        <w:t>их Правил</w:t>
      </w:r>
      <w:r w:rsidRPr="0032393A">
        <w:rPr>
          <w:sz w:val="28"/>
          <w:szCs w:val="28"/>
        </w:rPr>
        <w:t xml:space="preserve">, представляются заявителем (представителем заявителя) в </w:t>
      </w:r>
      <w:r w:rsidR="00DE0936">
        <w:rPr>
          <w:sz w:val="28"/>
          <w:szCs w:val="28"/>
        </w:rPr>
        <w:t>а</w:t>
      </w:r>
      <w:r w:rsidR="00DE0936">
        <w:rPr>
          <w:sz w:val="28"/>
          <w:szCs w:val="28"/>
        </w:rPr>
        <w:t>д</w:t>
      </w:r>
      <w:r w:rsidR="00DE0936">
        <w:rPr>
          <w:sz w:val="28"/>
          <w:szCs w:val="28"/>
        </w:rPr>
        <w:t>министрацию</w:t>
      </w:r>
      <w:r>
        <w:rPr>
          <w:sz w:val="28"/>
          <w:szCs w:val="28"/>
        </w:rPr>
        <w:t xml:space="preserve"> </w:t>
      </w:r>
      <w:r w:rsidRPr="0032393A">
        <w:rPr>
          <w:sz w:val="28"/>
          <w:szCs w:val="28"/>
        </w:rPr>
        <w:t xml:space="preserve">лично, такой орган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</w:t>
      </w:r>
      <w:r w:rsidR="00DE0936">
        <w:rPr>
          <w:sz w:val="28"/>
          <w:szCs w:val="28"/>
        </w:rPr>
        <w:t>а</w:t>
      </w:r>
      <w:r w:rsidR="00DE0936">
        <w:rPr>
          <w:sz w:val="28"/>
          <w:szCs w:val="28"/>
        </w:rPr>
        <w:t>д</w:t>
      </w:r>
      <w:r w:rsidR="00DE0936">
        <w:rPr>
          <w:sz w:val="28"/>
          <w:szCs w:val="28"/>
        </w:rPr>
        <w:t xml:space="preserve">министрацией </w:t>
      </w:r>
      <w:r w:rsidRPr="0032393A">
        <w:rPr>
          <w:sz w:val="28"/>
          <w:szCs w:val="28"/>
        </w:rPr>
        <w:t>таких документов.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В случае если заявление и документы, указанные пункте </w:t>
      </w:r>
      <w:r>
        <w:rPr>
          <w:sz w:val="28"/>
          <w:szCs w:val="28"/>
        </w:rPr>
        <w:t xml:space="preserve">29 статьи 2 </w:t>
      </w:r>
      <w:r w:rsidRPr="0032393A">
        <w:rPr>
          <w:sz w:val="28"/>
          <w:szCs w:val="28"/>
        </w:rPr>
        <w:t>н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стоящ</w:t>
      </w:r>
      <w:r w:rsidR="00DE0936">
        <w:rPr>
          <w:sz w:val="28"/>
          <w:szCs w:val="28"/>
        </w:rPr>
        <w:t>их</w:t>
      </w:r>
      <w:r w:rsidRPr="0032393A">
        <w:rPr>
          <w:sz w:val="28"/>
          <w:szCs w:val="28"/>
        </w:rPr>
        <w:t xml:space="preserve"> П</w:t>
      </w:r>
      <w:r w:rsidR="00DE0936">
        <w:rPr>
          <w:sz w:val="28"/>
          <w:szCs w:val="28"/>
        </w:rPr>
        <w:t>равил</w:t>
      </w:r>
      <w:r w:rsidRPr="0032393A">
        <w:rPr>
          <w:sz w:val="28"/>
          <w:szCs w:val="28"/>
        </w:rPr>
        <w:t xml:space="preserve">, представлены в </w:t>
      </w:r>
      <w:r w:rsidR="00DE0936">
        <w:rPr>
          <w:sz w:val="28"/>
          <w:szCs w:val="28"/>
        </w:rPr>
        <w:t xml:space="preserve">администрацию </w:t>
      </w:r>
      <w:r w:rsidRPr="0032393A">
        <w:rPr>
          <w:sz w:val="28"/>
          <w:szCs w:val="28"/>
        </w:rPr>
        <w:t>посредством почтового о</w:t>
      </w:r>
      <w:r w:rsidRPr="0032393A">
        <w:rPr>
          <w:sz w:val="28"/>
          <w:szCs w:val="28"/>
        </w:rPr>
        <w:t>т</w:t>
      </w:r>
      <w:r w:rsidRPr="0032393A">
        <w:rPr>
          <w:sz w:val="28"/>
          <w:szCs w:val="28"/>
        </w:rPr>
        <w:t xml:space="preserve">правления расписка в получении таких заявления и документов направляется </w:t>
      </w:r>
      <w:r w:rsidR="0038384F">
        <w:rPr>
          <w:sz w:val="28"/>
          <w:szCs w:val="28"/>
        </w:rPr>
        <w:t>администрацией</w:t>
      </w:r>
      <w:r w:rsidR="008A23EB">
        <w:rPr>
          <w:sz w:val="28"/>
          <w:szCs w:val="28"/>
        </w:rPr>
        <w:t xml:space="preserve"> </w:t>
      </w:r>
      <w:r w:rsidRPr="0032393A">
        <w:rPr>
          <w:sz w:val="28"/>
          <w:szCs w:val="28"/>
        </w:rPr>
        <w:t xml:space="preserve"> по указанному в заявлении почтовому адресу в течение раб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 xml:space="preserve">чего дня, следующего за днем получения </w:t>
      </w:r>
      <w:r w:rsidR="00DE0936">
        <w:rPr>
          <w:sz w:val="28"/>
          <w:szCs w:val="28"/>
        </w:rPr>
        <w:t xml:space="preserve">администрацией </w:t>
      </w:r>
      <w:r w:rsidRPr="0032393A">
        <w:rPr>
          <w:sz w:val="28"/>
          <w:szCs w:val="28"/>
        </w:rPr>
        <w:t>документов.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proofErr w:type="gramStart"/>
      <w:r w:rsidRPr="0032393A">
        <w:rPr>
          <w:sz w:val="28"/>
          <w:szCs w:val="28"/>
        </w:rPr>
        <w:t>Получение заявления и документов, указанных в</w:t>
      </w:r>
      <w:r>
        <w:rPr>
          <w:sz w:val="28"/>
          <w:szCs w:val="28"/>
        </w:rPr>
        <w:t xml:space="preserve"> </w:t>
      </w:r>
      <w:r w:rsidRPr="0032393A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 xml:space="preserve">29 статьи 2 </w:t>
      </w:r>
      <w:r w:rsidRPr="0032393A">
        <w:rPr>
          <w:sz w:val="28"/>
          <w:szCs w:val="28"/>
        </w:rPr>
        <w:t>н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стоящ</w:t>
      </w:r>
      <w:r w:rsidR="00DE0936">
        <w:rPr>
          <w:sz w:val="28"/>
          <w:szCs w:val="28"/>
        </w:rPr>
        <w:t>их</w:t>
      </w:r>
      <w:r w:rsidRPr="0032393A">
        <w:rPr>
          <w:sz w:val="28"/>
          <w:szCs w:val="28"/>
        </w:rPr>
        <w:t xml:space="preserve"> </w:t>
      </w:r>
      <w:r w:rsidR="00DE0936">
        <w:rPr>
          <w:sz w:val="28"/>
          <w:szCs w:val="28"/>
        </w:rPr>
        <w:t>Правил</w:t>
      </w:r>
      <w:r w:rsidRPr="0032393A">
        <w:rPr>
          <w:sz w:val="28"/>
          <w:szCs w:val="28"/>
        </w:rPr>
        <w:t>, представляемых в форме электронных документов, подтве</w:t>
      </w:r>
      <w:r w:rsidRPr="0032393A">
        <w:rPr>
          <w:sz w:val="28"/>
          <w:szCs w:val="28"/>
        </w:rPr>
        <w:t>р</w:t>
      </w:r>
      <w:r w:rsidRPr="0032393A">
        <w:rPr>
          <w:sz w:val="28"/>
          <w:szCs w:val="28"/>
        </w:rPr>
        <w:t xml:space="preserve">ждается </w:t>
      </w:r>
      <w:r w:rsidR="0038384F">
        <w:rPr>
          <w:sz w:val="28"/>
          <w:szCs w:val="28"/>
        </w:rPr>
        <w:t>администрацией</w:t>
      </w:r>
      <w:r>
        <w:rPr>
          <w:sz w:val="28"/>
          <w:szCs w:val="28"/>
        </w:rPr>
        <w:t xml:space="preserve"> </w:t>
      </w:r>
      <w:r w:rsidRPr="0032393A">
        <w:rPr>
          <w:sz w:val="28"/>
          <w:szCs w:val="28"/>
        </w:rPr>
        <w:t>путем направления заявителю (представителю заяв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теля) сообщения о получении заявления и документов с указанием входящего регистрационного номера заявления, даты получения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455484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Сообщение о получении заявления и документов, указанных в пункте </w:t>
      </w:r>
      <w:r>
        <w:rPr>
          <w:sz w:val="28"/>
          <w:szCs w:val="28"/>
        </w:rPr>
        <w:t xml:space="preserve">29         статьи 2 </w:t>
      </w:r>
      <w:r w:rsidRPr="0032393A">
        <w:rPr>
          <w:sz w:val="28"/>
          <w:szCs w:val="28"/>
        </w:rPr>
        <w:t>настоящ</w:t>
      </w:r>
      <w:r w:rsidR="0038384F">
        <w:rPr>
          <w:sz w:val="28"/>
          <w:szCs w:val="28"/>
        </w:rPr>
        <w:t>их Правил</w:t>
      </w:r>
      <w:r w:rsidRPr="0032393A">
        <w:rPr>
          <w:sz w:val="28"/>
          <w:szCs w:val="28"/>
        </w:rPr>
        <w:t>, направляется по указанному в заявлении адресу электронной почты</w:t>
      </w:r>
      <w:r>
        <w:rPr>
          <w:sz w:val="28"/>
          <w:szCs w:val="28"/>
        </w:rPr>
        <w:t>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Сообщение о получении заявления и документов, указанных в пункте </w:t>
      </w:r>
      <w:r>
        <w:rPr>
          <w:sz w:val="28"/>
          <w:szCs w:val="28"/>
        </w:rPr>
        <w:t>29         статьи 2</w:t>
      </w:r>
      <w:r w:rsidRPr="0032393A">
        <w:rPr>
          <w:sz w:val="28"/>
          <w:szCs w:val="28"/>
        </w:rPr>
        <w:t xml:space="preserve"> настоящ</w:t>
      </w:r>
      <w:r w:rsidR="0038384F">
        <w:rPr>
          <w:sz w:val="28"/>
          <w:szCs w:val="28"/>
        </w:rPr>
        <w:t>их Правил</w:t>
      </w:r>
      <w:r w:rsidRPr="0032393A">
        <w:rPr>
          <w:sz w:val="28"/>
          <w:szCs w:val="28"/>
        </w:rPr>
        <w:t xml:space="preserve">, направляется заявителю (представителю заявителя) не позднее рабочего дня, следующего за днем поступления заявления в </w:t>
      </w:r>
      <w:r w:rsidR="0038384F">
        <w:rPr>
          <w:sz w:val="28"/>
          <w:szCs w:val="28"/>
        </w:rPr>
        <w:t>админ</w:t>
      </w:r>
      <w:r w:rsidR="0038384F">
        <w:rPr>
          <w:sz w:val="28"/>
          <w:szCs w:val="28"/>
        </w:rPr>
        <w:t>и</w:t>
      </w:r>
      <w:r w:rsidR="0038384F">
        <w:rPr>
          <w:sz w:val="28"/>
          <w:szCs w:val="28"/>
        </w:rPr>
        <w:t>страцию</w:t>
      </w:r>
      <w:r w:rsidRPr="0032393A">
        <w:rPr>
          <w:sz w:val="28"/>
          <w:szCs w:val="28"/>
        </w:rPr>
        <w:t>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Pr="0032393A">
        <w:rPr>
          <w:sz w:val="28"/>
          <w:szCs w:val="28"/>
        </w:rPr>
        <w:t xml:space="preserve">. </w:t>
      </w:r>
      <w:r>
        <w:rPr>
          <w:sz w:val="28"/>
          <w:szCs w:val="28"/>
        </w:rPr>
        <w:t>Постановление</w:t>
      </w:r>
      <w:r w:rsidRPr="0032393A">
        <w:rPr>
          <w:sz w:val="28"/>
          <w:szCs w:val="28"/>
        </w:rPr>
        <w:t xml:space="preserve"> о присвоении объекту адресации адреса, об аннул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 xml:space="preserve">ровании его адреса или отказе в таком присвоении или аннулировании </w:t>
      </w:r>
      <w:r>
        <w:rPr>
          <w:sz w:val="28"/>
          <w:szCs w:val="28"/>
        </w:rPr>
        <w:t>вын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сится </w:t>
      </w:r>
      <w:r w:rsidR="008A23EB">
        <w:rPr>
          <w:sz w:val="28"/>
          <w:szCs w:val="28"/>
        </w:rPr>
        <w:t>отделом земельных отношений</w:t>
      </w:r>
      <w:r>
        <w:rPr>
          <w:sz w:val="28"/>
          <w:szCs w:val="28"/>
        </w:rPr>
        <w:t xml:space="preserve"> </w:t>
      </w:r>
      <w:r w:rsidRPr="0032393A">
        <w:rPr>
          <w:sz w:val="28"/>
          <w:szCs w:val="28"/>
        </w:rPr>
        <w:t xml:space="preserve">в срок не более чем </w:t>
      </w:r>
      <w:r w:rsidRPr="00C90095">
        <w:rPr>
          <w:sz w:val="28"/>
          <w:szCs w:val="28"/>
        </w:rPr>
        <w:t>18</w:t>
      </w:r>
      <w:r w:rsidRPr="0032393A">
        <w:rPr>
          <w:sz w:val="28"/>
          <w:szCs w:val="28"/>
        </w:rPr>
        <w:t xml:space="preserve"> рабочих дней со дня поступления заявления.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Постановление </w:t>
      </w:r>
      <w:r w:rsidRPr="0032393A">
        <w:rPr>
          <w:sz w:val="28"/>
          <w:szCs w:val="28"/>
        </w:rPr>
        <w:t>о присвоении объекту адресации адреса, об аннул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ровании его адреса или решение об отказе в таком присвоении или аннулир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 xml:space="preserve">вании адреса направляются </w:t>
      </w:r>
      <w:r>
        <w:rPr>
          <w:sz w:val="28"/>
          <w:szCs w:val="28"/>
        </w:rPr>
        <w:t>отделом</w:t>
      </w:r>
      <w:r w:rsidRPr="0032393A">
        <w:rPr>
          <w:sz w:val="28"/>
          <w:szCs w:val="28"/>
        </w:rPr>
        <w:t xml:space="preserve"> </w:t>
      </w:r>
      <w:r w:rsidR="008A23EB">
        <w:rPr>
          <w:sz w:val="28"/>
          <w:szCs w:val="28"/>
        </w:rPr>
        <w:t xml:space="preserve">земельных отношений </w:t>
      </w:r>
      <w:r w:rsidRPr="0032393A">
        <w:rPr>
          <w:sz w:val="28"/>
          <w:szCs w:val="28"/>
        </w:rPr>
        <w:t>заявителю (пре</w:t>
      </w:r>
      <w:r w:rsidRPr="0032393A">
        <w:rPr>
          <w:sz w:val="28"/>
          <w:szCs w:val="28"/>
        </w:rPr>
        <w:t>д</w:t>
      </w:r>
      <w:r w:rsidRPr="0032393A">
        <w:rPr>
          <w:sz w:val="28"/>
          <w:szCs w:val="28"/>
        </w:rPr>
        <w:t>ставителю заявителя) одним из способов, указанным в заявлении:</w:t>
      </w:r>
    </w:p>
    <w:p w:rsidR="00455484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Pr="0032393A">
        <w:rPr>
          <w:sz w:val="28"/>
          <w:szCs w:val="28"/>
        </w:rPr>
        <w:t>в форме электронного документа с использованием информационно-телекоммуникац</w:t>
      </w:r>
      <w:r>
        <w:rPr>
          <w:sz w:val="28"/>
          <w:szCs w:val="28"/>
        </w:rPr>
        <w:t>ионных сетей общего пользования;</w:t>
      </w:r>
      <w:r w:rsidRPr="0032393A">
        <w:rPr>
          <w:sz w:val="28"/>
          <w:szCs w:val="28"/>
        </w:rPr>
        <w:t xml:space="preserve"> 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2393A">
        <w:rPr>
          <w:sz w:val="28"/>
          <w:szCs w:val="28"/>
        </w:rPr>
        <w:t>в форме документа на бумажном носителе посредством выдачи заяв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телю (представителю заявителя) лично под расписку либо направления док</w:t>
      </w:r>
      <w:r w:rsidRPr="0032393A">
        <w:rPr>
          <w:sz w:val="28"/>
          <w:szCs w:val="28"/>
        </w:rPr>
        <w:t>у</w:t>
      </w:r>
      <w:r w:rsidRPr="0032393A">
        <w:rPr>
          <w:sz w:val="28"/>
          <w:szCs w:val="28"/>
        </w:rPr>
        <w:t>мента не позднее рабочего дня, следующего за 10-м рабочим днем со дня ист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чения срока, установленного пунктами 2.33. и 2.34. настоящ</w:t>
      </w:r>
      <w:r w:rsidR="0038384F">
        <w:rPr>
          <w:sz w:val="28"/>
          <w:szCs w:val="28"/>
        </w:rPr>
        <w:t>их</w:t>
      </w:r>
      <w:r w:rsidRPr="0032393A">
        <w:rPr>
          <w:sz w:val="28"/>
          <w:szCs w:val="28"/>
        </w:rPr>
        <w:t xml:space="preserve"> П</w:t>
      </w:r>
      <w:r w:rsidR="0038384F">
        <w:rPr>
          <w:sz w:val="28"/>
          <w:szCs w:val="28"/>
        </w:rPr>
        <w:t>равил</w:t>
      </w:r>
      <w:r w:rsidRPr="0032393A">
        <w:rPr>
          <w:sz w:val="28"/>
          <w:szCs w:val="28"/>
        </w:rPr>
        <w:t xml:space="preserve"> посре</w:t>
      </w:r>
      <w:r w:rsidRPr="0032393A">
        <w:rPr>
          <w:sz w:val="28"/>
          <w:szCs w:val="28"/>
        </w:rPr>
        <w:t>д</w:t>
      </w:r>
      <w:r w:rsidRPr="0032393A">
        <w:rPr>
          <w:sz w:val="28"/>
          <w:szCs w:val="28"/>
        </w:rPr>
        <w:t>ством почтового отправления по указанному в заявлении почтовому адресу.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Pr="0032393A">
        <w:rPr>
          <w:sz w:val="28"/>
          <w:szCs w:val="28"/>
        </w:rPr>
        <w:t>. В присвоении объекту адресации адреса или аннулировании его а</w:t>
      </w:r>
      <w:r w:rsidRPr="0032393A">
        <w:rPr>
          <w:sz w:val="28"/>
          <w:szCs w:val="28"/>
        </w:rPr>
        <w:t>д</w:t>
      </w:r>
      <w:r w:rsidRPr="0032393A">
        <w:rPr>
          <w:sz w:val="28"/>
          <w:szCs w:val="28"/>
        </w:rPr>
        <w:t>реса может быть отказано в случаях, если: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393A">
        <w:rPr>
          <w:sz w:val="28"/>
          <w:szCs w:val="28"/>
        </w:rPr>
        <w:t>) с заявлением о присвоении объекту адресации адреса обратилось л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 xml:space="preserve">цо, не указанное </w:t>
      </w:r>
      <w:r>
        <w:rPr>
          <w:sz w:val="28"/>
          <w:szCs w:val="28"/>
        </w:rPr>
        <w:t xml:space="preserve">в пунктах 22 и 24 статьи 2 </w:t>
      </w:r>
      <w:r w:rsidRPr="0032393A">
        <w:rPr>
          <w:sz w:val="28"/>
          <w:szCs w:val="28"/>
        </w:rPr>
        <w:t>настоящ</w:t>
      </w:r>
      <w:r w:rsidR="0038384F">
        <w:rPr>
          <w:sz w:val="28"/>
          <w:szCs w:val="28"/>
        </w:rPr>
        <w:t>их Правил</w:t>
      </w:r>
      <w:r w:rsidRPr="0032393A">
        <w:rPr>
          <w:sz w:val="28"/>
          <w:szCs w:val="28"/>
        </w:rPr>
        <w:t>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) ответ на межведомственный запрос свидетельствует об отсутствии документ</w:t>
      </w:r>
      <w:r>
        <w:rPr>
          <w:sz w:val="28"/>
          <w:szCs w:val="28"/>
        </w:rPr>
        <w:t>ов</w:t>
      </w:r>
      <w:r w:rsidRPr="0032393A">
        <w:rPr>
          <w:sz w:val="28"/>
          <w:szCs w:val="28"/>
        </w:rPr>
        <w:t xml:space="preserve"> и (или) информации, необходимых для присвоения объекту адрес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ции адреса или аннулирования его адреса, и соответствующий документ не был представлен заявителем (представителем заявителя) по собственной инициат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ве;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2393A">
        <w:rPr>
          <w:sz w:val="28"/>
          <w:szCs w:val="28"/>
        </w:rPr>
        <w:t>) документы, обязанность по предоставлению которых для присвоения объекту адресации адреса или аннулирования его адреса возложена на заявит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ля (представителя заявителя), выданы с нарушением порядка, установленного законодательством Российской Федерации;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2393A">
        <w:rPr>
          <w:sz w:val="28"/>
          <w:szCs w:val="28"/>
        </w:rPr>
        <w:t>) отсутствуют случаи и условия для присвоения объекту адресации а</w:t>
      </w:r>
      <w:r w:rsidRPr="0032393A">
        <w:rPr>
          <w:sz w:val="28"/>
          <w:szCs w:val="28"/>
        </w:rPr>
        <w:t>д</w:t>
      </w:r>
      <w:r w:rsidRPr="0032393A">
        <w:rPr>
          <w:sz w:val="28"/>
          <w:szCs w:val="28"/>
        </w:rPr>
        <w:t>реса или аннулирования его адреса, указанные в пунктах 5</w:t>
      </w:r>
      <w:r>
        <w:rPr>
          <w:sz w:val="28"/>
          <w:szCs w:val="28"/>
        </w:rPr>
        <w:t xml:space="preserve"> статьи 1</w:t>
      </w:r>
      <w:r w:rsidRPr="0032393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           пунктах 4-7 статьи 2 </w:t>
      </w:r>
      <w:r w:rsidRPr="0032393A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пунктах 10-14 статьи 2 </w:t>
      </w:r>
      <w:r w:rsidRPr="0032393A">
        <w:rPr>
          <w:sz w:val="28"/>
          <w:szCs w:val="28"/>
        </w:rPr>
        <w:t>настоящ</w:t>
      </w:r>
      <w:r w:rsidR="0038384F">
        <w:rPr>
          <w:sz w:val="28"/>
          <w:szCs w:val="28"/>
        </w:rPr>
        <w:t>их Правил</w:t>
      </w:r>
      <w:r w:rsidRPr="0032393A">
        <w:rPr>
          <w:sz w:val="28"/>
          <w:szCs w:val="28"/>
        </w:rPr>
        <w:t>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Pr="0032393A">
        <w:rPr>
          <w:sz w:val="28"/>
          <w:szCs w:val="28"/>
        </w:rPr>
        <w:t xml:space="preserve">. </w:t>
      </w:r>
      <w:r w:rsidR="0038384F">
        <w:rPr>
          <w:sz w:val="28"/>
          <w:szCs w:val="28"/>
        </w:rPr>
        <w:t>Решение</w:t>
      </w:r>
      <w:r w:rsidRPr="0032393A">
        <w:rPr>
          <w:sz w:val="28"/>
          <w:szCs w:val="28"/>
        </w:rPr>
        <w:t xml:space="preserve"> об отказе в присвоении объекту адресации адреса или анн</w:t>
      </w:r>
      <w:r w:rsidRPr="0032393A">
        <w:rPr>
          <w:sz w:val="28"/>
          <w:szCs w:val="28"/>
        </w:rPr>
        <w:t>у</w:t>
      </w:r>
      <w:r w:rsidRPr="0032393A">
        <w:rPr>
          <w:sz w:val="28"/>
          <w:szCs w:val="28"/>
        </w:rPr>
        <w:t>лировании его адреса должно содержать причину отказа с обязательной с</w:t>
      </w:r>
      <w:r>
        <w:rPr>
          <w:sz w:val="28"/>
          <w:szCs w:val="28"/>
        </w:rPr>
        <w:t>сы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кой на положения пункта 34 статьи 2  </w:t>
      </w:r>
      <w:r w:rsidRPr="0032393A">
        <w:rPr>
          <w:sz w:val="28"/>
          <w:szCs w:val="28"/>
        </w:rPr>
        <w:t>настоящ</w:t>
      </w:r>
      <w:r w:rsidR="0038384F">
        <w:rPr>
          <w:sz w:val="28"/>
          <w:szCs w:val="28"/>
        </w:rPr>
        <w:t>их Правил</w:t>
      </w:r>
      <w:r w:rsidRPr="0032393A">
        <w:rPr>
          <w:sz w:val="28"/>
          <w:szCs w:val="28"/>
        </w:rPr>
        <w:t>, являющиеся основ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нием для принятия такого решения.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Pr="0032393A">
        <w:rPr>
          <w:sz w:val="28"/>
          <w:szCs w:val="28"/>
        </w:rPr>
        <w:t xml:space="preserve">. </w:t>
      </w:r>
      <w:r w:rsidR="0038384F">
        <w:rPr>
          <w:sz w:val="28"/>
          <w:szCs w:val="28"/>
        </w:rPr>
        <w:t xml:space="preserve">Решение </w:t>
      </w:r>
      <w:r w:rsidRPr="0032393A">
        <w:rPr>
          <w:sz w:val="28"/>
          <w:szCs w:val="28"/>
        </w:rPr>
        <w:t>об отказе в присвоении объекту адресации адреса или анн</w:t>
      </w:r>
      <w:r w:rsidRPr="0032393A">
        <w:rPr>
          <w:sz w:val="28"/>
          <w:szCs w:val="28"/>
        </w:rPr>
        <w:t>у</w:t>
      </w:r>
      <w:r w:rsidRPr="0032393A">
        <w:rPr>
          <w:sz w:val="28"/>
          <w:szCs w:val="28"/>
        </w:rPr>
        <w:t>лировании его адреса оформляется по форме, установленной Министерством финансов Российской Федерации</w:t>
      </w:r>
      <w:r w:rsidR="0058559C">
        <w:rPr>
          <w:sz w:val="28"/>
          <w:szCs w:val="28"/>
        </w:rPr>
        <w:t xml:space="preserve"> (приложение №</w:t>
      </w:r>
      <w:r w:rsidR="006600D6">
        <w:rPr>
          <w:sz w:val="28"/>
          <w:szCs w:val="28"/>
        </w:rPr>
        <w:t xml:space="preserve"> 1</w:t>
      </w:r>
      <w:r w:rsidR="0058559C">
        <w:rPr>
          <w:sz w:val="28"/>
          <w:szCs w:val="28"/>
        </w:rPr>
        <w:t>)</w:t>
      </w:r>
      <w:r w:rsidRPr="0032393A">
        <w:rPr>
          <w:sz w:val="28"/>
          <w:szCs w:val="28"/>
        </w:rPr>
        <w:t>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Pr="0032393A">
        <w:rPr>
          <w:sz w:val="28"/>
          <w:szCs w:val="28"/>
        </w:rPr>
        <w:t xml:space="preserve">. </w:t>
      </w:r>
      <w:r w:rsidR="0038384F">
        <w:rPr>
          <w:sz w:val="28"/>
          <w:szCs w:val="28"/>
        </w:rPr>
        <w:t>Р</w:t>
      </w:r>
      <w:r>
        <w:rPr>
          <w:sz w:val="28"/>
          <w:szCs w:val="28"/>
        </w:rPr>
        <w:t>е</w:t>
      </w:r>
      <w:r w:rsidR="0038384F">
        <w:rPr>
          <w:sz w:val="28"/>
          <w:szCs w:val="28"/>
        </w:rPr>
        <w:t>шение</w:t>
      </w:r>
      <w:r w:rsidRPr="0032393A">
        <w:rPr>
          <w:sz w:val="28"/>
          <w:szCs w:val="28"/>
        </w:rPr>
        <w:t xml:space="preserve"> об отказе в присвоении объекту адресации адреса или анн</w:t>
      </w:r>
      <w:r w:rsidRPr="0032393A">
        <w:rPr>
          <w:sz w:val="28"/>
          <w:szCs w:val="28"/>
        </w:rPr>
        <w:t>у</w:t>
      </w:r>
      <w:r w:rsidRPr="0032393A">
        <w:rPr>
          <w:sz w:val="28"/>
          <w:szCs w:val="28"/>
        </w:rPr>
        <w:t>лировании его адреса может быть обжаловано в судебном порядке.</w:t>
      </w:r>
    </w:p>
    <w:p w:rsidR="00455484" w:rsidRDefault="00455484" w:rsidP="00455484">
      <w:pPr>
        <w:ind w:firstLine="397"/>
        <w:jc w:val="center"/>
        <w:rPr>
          <w:sz w:val="28"/>
          <w:szCs w:val="28"/>
        </w:rPr>
      </w:pPr>
    </w:p>
    <w:p w:rsidR="00455484" w:rsidRPr="0032393A" w:rsidRDefault="00455484" w:rsidP="00455484">
      <w:pPr>
        <w:ind w:firstLine="397"/>
        <w:jc w:val="center"/>
        <w:rPr>
          <w:sz w:val="28"/>
          <w:szCs w:val="28"/>
        </w:rPr>
      </w:pPr>
      <w:r w:rsidRPr="0032393A">
        <w:rPr>
          <w:sz w:val="28"/>
          <w:szCs w:val="28"/>
        </w:rPr>
        <w:t>3. Структура адреса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1. Структура адреса включает в себя следующую последовательность </w:t>
      </w:r>
      <w:proofErr w:type="spellStart"/>
      <w:r w:rsidRPr="0032393A">
        <w:rPr>
          <w:sz w:val="28"/>
          <w:szCs w:val="28"/>
        </w:rPr>
        <w:t>адресообразующих</w:t>
      </w:r>
      <w:proofErr w:type="spellEnd"/>
      <w:r w:rsidRPr="0032393A">
        <w:rPr>
          <w:sz w:val="28"/>
          <w:szCs w:val="28"/>
        </w:rPr>
        <w:t xml:space="preserve"> элементов, описанных идентифицирующими их реквизит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ми (далее - реквизит адреса):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страны</w:t>
      </w:r>
      <w:r w:rsidRPr="0032393A">
        <w:rPr>
          <w:sz w:val="28"/>
          <w:szCs w:val="28"/>
        </w:rPr>
        <w:t>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) наименовани</w:t>
      </w:r>
      <w:r>
        <w:rPr>
          <w:sz w:val="28"/>
          <w:szCs w:val="28"/>
        </w:rPr>
        <w:t>е субъекта Российской Федерации</w:t>
      </w:r>
      <w:r w:rsidRPr="0032393A">
        <w:rPr>
          <w:sz w:val="28"/>
          <w:szCs w:val="28"/>
        </w:rPr>
        <w:t>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2393A">
        <w:rPr>
          <w:sz w:val="28"/>
          <w:szCs w:val="28"/>
        </w:rPr>
        <w:t>) наименование муниципального района в составе</w:t>
      </w:r>
      <w:r>
        <w:rPr>
          <w:sz w:val="28"/>
          <w:szCs w:val="28"/>
        </w:rPr>
        <w:t xml:space="preserve"> субъекта Российской Федерации</w:t>
      </w:r>
      <w:r w:rsidRPr="0032393A">
        <w:rPr>
          <w:sz w:val="28"/>
          <w:szCs w:val="28"/>
        </w:rPr>
        <w:t>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2393A">
        <w:rPr>
          <w:sz w:val="28"/>
          <w:szCs w:val="28"/>
        </w:rPr>
        <w:t>) наименование городского поселения в</w:t>
      </w:r>
      <w:r>
        <w:rPr>
          <w:sz w:val="28"/>
          <w:szCs w:val="28"/>
        </w:rPr>
        <w:t xml:space="preserve"> составе муниципального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</w:t>
      </w:r>
      <w:r w:rsidRPr="0032393A">
        <w:rPr>
          <w:sz w:val="28"/>
          <w:szCs w:val="28"/>
        </w:rPr>
        <w:t>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2393A">
        <w:rPr>
          <w:sz w:val="28"/>
          <w:szCs w:val="28"/>
        </w:rPr>
        <w:t>) наименование населенного пункта;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2393A">
        <w:rPr>
          <w:sz w:val="28"/>
          <w:szCs w:val="28"/>
        </w:rPr>
        <w:t>) наименование элемента планировочной структуры;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32393A">
        <w:rPr>
          <w:sz w:val="28"/>
          <w:szCs w:val="28"/>
        </w:rPr>
        <w:t>) наименование элемента улично-дорожной сети;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2393A">
        <w:rPr>
          <w:sz w:val="28"/>
          <w:szCs w:val="28"/>
        </w:rPr>
        <w:t>) номер земельного участка;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32393A">
        <w:rPr>
          <w:sz w:val="28"/>
          <w:szCs w:val="28"/>
        </w:rPr>
        <w:t>) тип и номер здания, сооружения или объекта незавершенного стро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тельства;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32393A">
        <w:rPr>
          <w:sz w:val="28"/>
          <w:szCs w:val="28"/>
        </w:rPr>
        <w:t>) тип и номер помещения, расположенного в здании или сооружении.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2. При описании адреса используется определенная последовательность написания адреса, соответствующая последовательности </w:t>
      </w:r>
      <w:proofErr w:type="spellStart"/>
      <w:r w:rsidRPr="0032393A">
        <w:rPr>
          <w:sz w:val="28"/>
          <w:szCs w:val="28"/>
        </w:rPr>
        <w:t>адресообразующих</w:t>
      </w:r>
      <w:proofErr w:type="spellEnd"/>
      <w:r w:rsidRPr="0032393A">
        <w:rPr>
          <w:sz w:val="28"/>
          <w:szCs w:val="28"/>
        </w:rPr>
        <w:t xml:space="preserve"> элементов в структуре адреса, указанная в пункте 4 настоящих Правил.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3. Перечень </w:t>
      </w:r>
      <w:proofErr w:type="spellStart"/>
      <w:r w:rsidRPr="0032393A">
        <w:rPr>
          <w:sz w:val="28"/>
          <w:szCs w:val="28"/>
        </w:rPr>
        <w:t>адресообразующих</w:t>
      </w:r>
      <w:proofErr w:type="spellEnd"/>
      <w:r w:rsidRPr="0032393A">
        <w:rPr>
          <w:sz w:val="28"/>
          <w:szCs w:val="28"/>
        </w:rPr>
        <w:t xml:space="preserve"> элементов, используемых при описании адреса объекта адресации, зависит от вида объекта адресации.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4. Обязательными </w:t>
      </w:r>
      <w:proofErr w:type="spellStart"/>
      <w:r w:rsidRPr="0032393A">
        <w:rPr>
          <w:sz w:val="28"/>
          <w:szCs w:val="28"/>
        </w:rPr>
        <w:t>адресообразующими</w:t>
      </w:r>
      <w:proofErr w:type="spellEnd"/>
      <w:r w:rsidRPr="0032393A">
        <w:rPr>
          <w:sz w:val="28"/>
          <w:szCs w:val="28"/>
        </w:rPr>
        <w:t xml:space="preserve"> элементами для всех видов об</w:t>
      </w:r>
      <w:r w:rsidRPr="0032393A">
        <w:rPr>
          <w:sz w:val="28"/>
          <w:szCs w:val="28"/>
        </w:rPr>
        <w:t>ъ</w:t>
      </w:r>
      <w:r w:rsidRPr="0032393A">
        <w:rPr>
          <w:sz w:val="28"/>
          <w:szCs w:val="28"/>
        </w:rPr>
        <w:t>ектов адресации являются: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393A">
        <w:rPr>
          <w:sz w:val="28"/>
          <w:szCs w:val="28"/>
        </w:rPr>
        <w:t>) страна (Российская Федерация);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) субъект Российской Федерации (Краснодарский край);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2393A">
        <w:rPr>
          <w:sz w:val="28"/>
          <w:szCs w:val="28"/>
        </w:rPr>
        <w:t>) муниципальный район в составе субъекта Российской Федерации (</w:t>
      </w:r>
      <w:r w:rsidR="0038384F">
        <w:rPr>
          <w:sz w:val="28"/>
          <w:szCs w:val="28"/>
        </w:rPr>
        <w:t>Динской</w:t>
      </w:r>
      <w:r w:rsidRPr="0032393A">
        <w:rPr>
          <w:sz w:val="28"/>
          <w:szCs w:val="28"/>
        </w:rPr>
        <w:t xml:space="preserve"> район);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2393A">
        <w:rPr>
          <w:sz w:val="28"/>
          <w:szCs w:val="28"/>
        </w:rPr>
        <w:t xml:space="preserve">) </w:t>
      </w:r>
      <w:r>
        <w:rPr>
          <w:sz w:val="28"/>
          <w:szCs w:val="28"/>
        </w:rPr>
        <w:t>сельское</w:t>
      </w:r>
      <w:r w:rsidRPr="0032393A">
        <w:rPr>
          <w:sz w:val="28"/>
          <w:szCs w:val="28"/>
        </w:rPr>
        <w:t xml:space="preserve"> поселение в составе муниципального района (</w:t>
      </w:r>
      <w:r w:rsidR="0052203F">
        <w:rPr>
          <w:sz w:val="28"/>
          <w:szCs w:val="28"/>
        </w:rPr>
        <w:t>Старомыш</w:t>
      </w:r>
      <w:r w:rsidR="0052203F">
        <w:rPr>
          <w:sz w:val="28"/>
          <w:szCs w:val="28"/>
        </w:rPr>
        <w:t>а</w:t>
      </w:r>
      <w:r w:rsidR="0052203F">
        <w:rPr>
          <w:sz w:val="28"/>
          <w:szCs w:val="28"/>
        </w:rPr>
        <w:t>стовского</w:t>
      </w:r>
      <w:r>
        <w:rPr>
          <w:sz w:val="28"/>
          <w:szCs w:val="28"/>
        </w:rPr>
        <w:t xml:space="preserve"> сельское</w:t>
      </w:r>
      <w:r w:rsidRPr="0032393A">
        <w:rPr>
          <w:sz w:val="28"/>
          <w:szCs w:val="28"/>
        </w:rPr>
        <w:t xml:space="preserve"> поселение);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2393A">
        <w:rPr>
          <w:sz w:val="28"/>
          <w:szCs w:val="28"/>
        </w:rPr>
        <w:t>) населенный пункт (</w:t>
      </w:r>
      <w:r w:rsidR="0038384F">
        <w:rPr>
          <w:sz w:val="28"/>
          <w:szCs w:val="28"/>
        </w:rPr>
        <w:t xml:space="preserve">станица </w:t>
      </w:r>
      <w:r w:rsidR="0052203F">
        <w:rPr>
          <w:sz w:val="28"/>
          <w:szCs w:val="28"/>
        </w:rPr>
        <w:t>Старомышастовского</w:t>
      </w:r>
      <w:r w:rsidR="0038384F">
        <w:rPr>
          <w:sz w:val="28"/>
          <w:szCs w:val="28"/>
        </w:rPr>
        <w:t xml:space="preserve">, </w:t>
      </w:r>
      <w:r w:rsidR="00B0767F">
        <w:rPr>
          <w:sz w:val="28"/>
          <w:szCs w:val="28"/>
        </w:rPr>
        <w:t xml:space="preserve">х. </w:t>
      </w:r>
      <w:proofErr w:type="spellStart"/>
      <w:r w:rsidR="0052203F">
        <w:rPr>
          <w:sz w:val="28"/>
          <w:szCs w:val="28"/>
        </w:rPr>
        <w:t>Горлачивка</w:t>
      </w:r>
      <w:proofErr w:type="spellEnd"/>
      <w:r w:rsidR="00872053">
        <w:rPr>
          <w:sz w:val="28"/>
          <w:szCs w:val="28"/>
        </w:rPr>
        <w:t xml:space="preserve">, х. </w:t>
      </w:r>
      <w:r w:rsidR="0052203F">
        <w:rPr>
          <w:sz w:val="28"/>
          <w:szCs w:val="28"/>
        </w:rPr>
        <w:t>Восточный</w:t>
      </w:r>
      <w:r w:rsidR="00872053">
        <w:rPr>
          <w:sz w:val="28"/>
          <w:szCs w:val="28"/>
        </w:rPr>
        <w:t xml:space="preserve">, </w:t>
      </w:r>
      <w:r w:rsidR="0052203F">
        <w:rPr>
          <w:sz w:val="28"/>
          <w:szCs w:val="28"/>
        </w:rPr>
        <w:t>х</w:t>
      </w:r>
      <w:proofErr w:type="gramStart"/>
      <w:r w:rsidR="0052203F">
        <w:rPr>
          <w:sz w:val="28"/>
          <w:szCs w:val="28"/>
        </w:rPr>
        <w:t>.Н</w:t>
      </w:r>
      <w:proofErr w:type="gramEnd"/>
      <w:r w:rsidR="0052203F">
        <w:rPr>
          <w:sz w:val="28"/>
          <w:szCs w:val="28"/>
        </w:rPr>
        <w:t>овый</w:t>
      </w:r>
      <w:r w:rsidRPr="0032393A">
        <w:rPr>
          <w:sz w:val="28"/>
          <w:szCs w:val="28"/>
        </w:rPr>
        <w:t>).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5. Иные </w:t>
      </w:r>
      <w:proofErr w:type="spellStart"/>
      <w:r w:rsidRPr="0032393A">
        <w:rPr>
          <w:sz w:val="28"/>
          <w:szCs w:val="28"/>
        </w:rPr>
        <w:t>адресообразующие</w:t>
      </w:r>
      <w:proofErr w:type="spellEnd"/>
      <w:r w:rsidRPr="0032393A">
        <w:rPr>
          <w:sz w:val="28"/>
          <w:szCs w:val="28"/>
        </w:rPr>
        <w:t xml:space="preserve"> элементы применяются в зависимости от вида объекта адресации.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6. Структура адреса земельного участка в дополнение к обязательным </w:t>
      </w:r>
      <w:proofErr w:type="spellStart"/>
      <w:r w:rsidRPr="0032393A">
        <w:rPr>
          <w:sz w:val="28"/>
          <w:szCs w:val="28"/>
        </w:rPr>
        <w:t>адресообразующим</w:t>
      </w:r>
      <w:proofErr w:type="spellEnd"/>
      <w:r>
        <w:rPr>
          <w:sz w:val="28"/>
          <w:szCs w:val="28"/>
        </w:rPr>
        <w:t xml:space="preserve"> элементам, указанным в пункте 4 статьи 3</w:t>
      </w:r>
      <w:r w:rsidRPr="0032393A">
        <w:rPr>
          <w:sz w:val="28"/>
          <w:szCs w:val="28"/>
        </w:rPr>
        <w:t xml:space="preserve"> настоящ</w:t>
      </w:r>
      <w:r w:rsidR="0038384F">
        <w:rPr>
          <w:sz w:val="28"/>
          <w:szCs w:val="28"/>
        </w:rPr>
        <w:t>их Пр</w:t>
      </w:r>
      <w:r w:rsidR="0038384F">
        <w:rPr>
          <w:sz w:val="28"/>
          <w:szCs w:val="28"/>
        </w:rPr>
        <w:t>а</w:t>
      </w:r>
      <w:r w:rsidR="0038384F">
        <w:rPr>
          <w:sz w:val="28"/>
          <w:szCs w:val="28"/>
        </w:rPr>
        <w:t>вил</w:t>
      </w:r>
      <w:r w:rsidRPr="0032393A">
        <w:rPr>
          <w:sz w:val="28"/>
          <w:szCs w:val="28"/>
        </w:rPr>
        <w:t xml:space="preserve">, включает в себя следующие </w:t>
      </w:r>
      <w:proofErr w:type="spellStart"/>
      <w:r w:rsidRPr="0032393A">
        <w:rPr>
          <w:sz w:val="28"/>
          <w:szCs w:val="28"/>
        </w:rPr>
        <w:t>адресообразующие</w:t>
      </w:r>
      <w:proofErr w:type="spellEnd"/>
      <w:r w:rsidRPr="0032393A">
        <w:rPr>
          <w:sz w:val="28"/>
          <w:szCs w:val="28"/>
        </w:rPr>
        <w:t xml:space="preserve"> элементы, описанные идентифицирующими их реквизитами: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393A">
        <w:rPr>
          <w:sz w:val="28"/>
          <w:szCs w:val="28"/>
        </w:rPr>
        <w:t>) наименование элемента планировочной структуры (при наличии);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) наименование элемента улично-дорожной сети (при наличии);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2393A">
        <w:rPr>
          <w:sz w:val="28"/>
          <w:szCs w:val="28"/>
        </w:rPr>
        <w:t>) номер земельного участка.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7. Структура адреса здания, сооружения или объекта незавершенного строительства в дополнение к обязательным </w:t>
      </w:r>
      <w:proofErr w:type="spellStart"/>
      <w:r w:rsidRPr="0032393A">
        <w:rPr>
          <w:sz w:val="28"/>
          <w:szCs w:val="28"/>
        </w:rPr>
        <w:t>адресообразующим</w:t>
      </w:r>
      <w:proofErr w:type="spellEnd"/>
      <w:r>
        <w:rPr>
          <w:sz w:val="28"/>
          <w:szCs w:val="28"/>
        </w:rPr>
        <w:t xml:space="preserve"> элементам, указанным в пункте 4 статьи 3 настоящ</w:t>
      </w:r>
      <w:r w:rsidR="0038384F">
        <w:rPr>
          <w:sz w:val="28"/>
          <w:szCs w:val="28"/>
        </w:rPr>
        <w:t>их Правил</w:t>
      </w:r>
      <w:r w:rsidRPr="0032393A">
        <w:rPr>
          <w:sz w:val="28"/>
          <w:szCs w:val="28"/>
        </w:rPr>
        <w:t xml:space="preserve">, включает в себя следующие </w:t>
      </w:r>
      <w:proofErr w:type="spellStart"/>
      <w:r w:rsidRPr="0032393A">
        <w:rPr>
          <w:sz w:val="28"/>
          <w:szCs w:val="28"/>
        </w:rPr>
        <w:t>адресообразующие</w:t>
      </w:r>
      <w:proofErr w:type="spellEnd"/>
      <w:r w:rsidRPr="0032393A">
        <w:rPr>
          <w:sz w:val="28"/>
          <w:szCs w:val="28"/>
        </w:rPr>
        <w:t xml:space="preserve"> элементы, описанные идентифицирующими их реквизит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ми: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393A">
        <w:rPr>
          <w:sz w:val="28"/>
          <w:szCs w:val="28"/>
        </w:rPr>
        <w:t>) наименование элемента планировочной структуры (при наличии);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) наименование элемента улично-дорожной сети (при наличии);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2393A">
        <w:rPr>
          <w:sz w:val="28"/>
          <w:szCs w:val="28"/>
        </w:rPr>
        <w:t>) тип и номер здания, сооружения или объекта незавершенного стро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тельства.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8. Структура адреса помещения в пределах здания (сооружения) в д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полнение к обязател</w:t>
      </w:r>
      <w:r>
        <w:rPr>
          <w:sz w:val="28"/>
          <w:szCs w:val="28"/>
        </w:rPr>
        <w:t xml:space="preserve">ьным </w:t>
      </w:r>
      <w:proofErr w:type="spellStart"/>
      <w:r>
        <w:rPr>
          <w:sz w:val="28"/>
          <w:szCs w:val="28"/>
        </w:rPr>
        <w:t>адресообразующим</w:t>
      </w:r>
      <w:proofErr w:type="spellEnd"/>
      <w:r>
        <w:rPr>
          <w:sz w:val="28"/>
          <w:szCs w:val="28"/>
        </w:rPr>
        <w:t xml:space="preserve"> элементам</w:t>
      </w:r>
      <w:r w:rsidRPr="0032393A">
        <w:rPr>
          <w:sz w:val="28"/>
          <w:szCs w:val="28"/>
        </w:rPr>
        <w:t xml:space="preserve"> включает в себя сл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 xml:space="preserve">дующие </w:t>
      </w:r>
      <w:proofErr w:type="spellStart"/>
      <w:r w:rsidRPr="0032393A">
        <w:rPr>
          <w:sz w:val="28"/>
          <w:szCs w:val="28"/>
        </w:rPr>
        <w:t>адресообразующие</w:t>
      </w:r>
      <w:proofErr w:type="spellEnd"/>
      <w:r w:rsidRPr="0032393A">
        <w:rPr>
          <w:sz w:val="28"/>
          <w:szCs w:val="28"/>
        </w:rPr>
        <w:t xml:space="preserve"> элементы, описанные идентифицирующими их р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квизитами: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393A">
        <w:rPr>
          <w:sz w:val="28"/>
          <w:szCs w:val="28"/>
        </w:rPr>
        <w:t>) наименование элемента планировочной структуры (при наличии);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) наименование элемента улично-дорожной сети (при наличии);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2393A">
        <w:rPr>
          <w:sz w:val="28"/>
          <w:szCs w:val="28"/>
        </w:rPr>
        <w:t>) тип и номер здания, сооружения;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32393A">
        <w:rPr>
          <w:sz w:val="28"/>
          <w:szCs w:val="28"/>
        </w:rPr>
        <w:t>) тип и номер помещения в пределах здания, сооружения;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2393A">
        <w:rPr>
          <w:sz w:val="28"/>
          <w:szCs w:val="28"/>
        </w:rPr>
        <w:t>) тип и номер помещения в пределах квартиры (в отношении комм</w:t>
      </w:r>
      <w:r w:rsidRPr="0032393A">
        <w:rPr>
          <w:sz w:val="28"/>
          <w:szCs w:val="28"/>
        </w:rPr>
        <w:t>у</w:t>
      </w:r>
      <w:r w:rsidRPr="0032393A">
        <w:rPr>
          <w:sz w:val="28"/>
          <w:szCs w:val="28"/>
        </w:rPr>
        <w:t>нальных квартир).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8. При определении элементов планировочной структуры, элементов улично-дорожной сети, элементов объектов адресации, типов зданий (сооруж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ний) и помещений, используемых в качестве реквизитов адреса, а также и</w:t>
      </w:r>
      <w:r w:rsidRPr="0032393A">
        <w:rPr>
          <w:sz w:val="28"/>
          <w:szCs w:val="28"/>
        </w:rPr>
        <w:t>с</w:t>
      </w:r>
      <w:r w:rsidRPr="0032393A">
        <w:rPr>
          <w:sz w:val="28"/>
          <w:szCs w:val="28"/>
        </w:rPr>
        <w:t xml:space="preserve">пользовании правил сокращенного наименования </w:t>
      </w:r>
      <w:proofErr w:type="spellStart"/>
      <w:r w:rsidRPr="0032393A">
        <w:rPr>
          <w:sz w:val="28"/>
          <w:szCs w:val="28"/>
        </w:rPr>
        <w:t>адресообразующих</w:t>
      </w:r>
      <w:proofErr w:type="spellEnd"/>
      <w:r w:rsidRPr="0032393A">
        <w:rPr>
          <w:sz w:val="28"/>
          <w:szCs w:val="28"/>
        </w:rPr>
        <w:t xml:space="preserve"> элементов используется перечень, установленный Министерством финансов Российской Федерации.</w:t>
      </w:r>
    </w:p>
    <w:p w:rsidR="00455484" w:rsidRPr="0032393A" w:rsidRDefault="00455484" w:rsidP="00455484">
      <w:pPr>
        <w:ind w:firstLine="397"/>
        <w:jc w:val="both"/>
        <w:rPr>
          <w:sz w:val="28"/>
          <w:szCs w:val="28"/>
        </w:rPr>
      </w:pPr>
    </w:p>
    <w:p w:rsidR="00455484" w:rsidRPr="0032393A" w:rsidRDefault="00455484" w:rsidP="00455484">
      <w:pPr>
        <w:ind w:firstLine="397"/>
        <w:jc w:val="center"/>
        <w:rPr>
          <w:sz w:val="28"/>
          <w:szCs w:val="28"/>
        </w:rPr>
      </w:pPr>
      <w:r w:rsidRPr="0032393A">
        <w:rPr>
          <w:sz w:val="28"/>
          <w:szCs w:val="28"/>
        </w:rPr>
        <w:t>4. Правила написания наименований и нумерации объектов адресации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1. Структура адреса оформляется с использованием букв русского алф</w:t>
      </w:r>
      <w:r w:rsidRPr="0032393A">
        <w:rPr>
          <w:sz w:val="28"/>
          <w:szCs w:val="28"/>
        </w:rPr>
        <w:t>а</w:t>
      </w:r>
      <w:r w:rsidRPr="0032393A">
        <w:rPr>
          <w:sz w:val="28"/>
          <w:szCs w:val="28"/>
        </w:rPr>
        <w:t>вита.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Наименования населенных пунктов должны соответствовать соответс</w:t>
      </w:r>
      <w:r w:rsidRPr="0032393A">
        <w:rPr>
          <w:sz w:val="28"/>
          <w:szCs w:val="28"/>
        </w:rPr>
        <w:t>т</w:t>
      </w:r>
      <w:r w:rsidRPr="0032393A">
        <w:rPr>
          <w:sz w:val="28"/>
          <w:szCs w:val="28"/>
        </w:rPr>
        <w:t>вующим наименованиям, внесенным в Государственный каталог географич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ских названий.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2.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2393A">
        <w:rPr>
          <w:sz w:val="28"/>
          <w:szCs w:val="28"/>
        </w:rPr>
        <w:t>) «-» - дефис;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2393A">
        <w:rPr>
          <w:sz w:val="28"/>
          <w:szCs w:val="28"/>
        </w:rPr>
        <w:t>) «.» - точка;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384F">
        <w:rPr>
          <w:sz w:val="28"/>
          <w:szCs w:val="28"/>
        </w:rPr>
        <w:t>) «(»</w:t>
      </w:r>
      <w:r w:rsidRPr="0032393A">
        <w:rPr>
          <w:sz w:val="28"/>
          <w:szCs w:val="28"/>
        </w:rPr>
        <w:t xml:space="preserve"> - открывающая круглая скобка;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</w:t>
      </w:r>
      <w:r w:rsidRPr="0032393A">
        <w:rPr>
          <w:sz w:val="28"/>
          <w:szCs w:val="28"/>
        </w:rPr>
        <w:t>) «)» - закрывающая круглая скобка;</w:t>
      </w:r>
      <w:proofErr w:type="gramEnd"/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2393A">
        <w:rPr>
          <w:sz w:val="28"/>
          <w:szCs w:val="28"/>
        </w:rPr>
        <w:t>) «№» - знак номера.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3. Наименования элементов планировочной структуры и элементов улично-дорожной сети должны отвечать словообразовательным, произнос</w:t>
      </w:r>
      <w:r w:rsidRPr="0032393A">
        <w:rPr>
          <w:sz w:val="28"/>
          <w:szCs w:val="28"/>
        </w:rPr>
        <w:t>и</w:t>
      </w:r>
      <w:r w:rsidRPr="0032393A">
        <w:rPr>
          <w:sz w:val="28"/>
          <w:szCs w:val="28"/>
        </w:rPr>
        <w:t>тельным и стилистическим нормам современного русского литературного яз</w:t>
      </w:r>
      <w:r w:rsidRPr="0032393A">
        <w:rPr>
          <w:sz w:val="28"/>
          <w:szCs w:val="28"/>
        </w:rPr>
        <w:t>ы</w:t>
      </w:r>
      <w:r w:rsidRPr="0032393A">
        <w:rPr>
          <w:sz w:val="28"/>
          <w:szCs w:val="28"/>
        </w:rPr>
        <w:t>ка.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4.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использованием арабских цифр и дополн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нием буквы (букв) грамматического окончания через дефис.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5.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нием цифры грамматическим окончанием.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6. Собственные наименования элементов планировочной структуры и улично-дорожной сети, присвоенные в честь выдающихся деятелей, оформл</w:t>
      </w:r>
      <w:r w:rsidRPr="0032393A">
        <w:rPr>
          <w:sz w:val="28"/>
          <w:szCs w:val="28"/>
        </w:rPr>
        <w:t>я</w:t>
      </w:r>
      <w:r w:rsidRPr="0032393A">
        <w:rPr>
          <w:sz w:val="28"/>
          <w:szCs w:val="28"/>
        </w:rPr>
        <w:t>ются в родительном падеже.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7.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летних героев оформляются с сокращенным вариантом имени.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 xml:space="preserve">8. Составные части наименований элементов планировочной структуры и элементов улично-дорожной </w:t>
      </w:r>
      <w:proofErr w:type="gramStart"/>
      <w:r w:rsidRPr="0032393A">
        <w:rPr>
          <w:sz w:val="28"/>
          <w:szCs w:val="28"/>
        </w:rPr>
        <w:t xml:space="preserve">сети, представляющие собой имя и фамилию </w:t>
      </w:r>
      <w:r w:rsidRPr="0032393A">
        <w:rPr>
          <w:sz w:val="28"/>
          <w:szCs w:val="28"/>
        </w:rPr>
        <w:lastRenderedPageBreak/>
        <w:t>или звание и фамилию употребляются</w:t>
      </w:r>
      <w:proofErr w:type="gramEnd"/>
      <w:r w:rsidRPr="0032393A">
        <w:rPr>
          <w:sz w:val="28"/>
          <w:szCs w:val="28"/>
        </w:rPr>
        <w:t xml:space="preserve"> с полным написанием имени и фамилии или звания и фамилии.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9. В структуре адресации для нумерации объектов адресации использ</w:t>
      </w:r>
      <w:r w:rsidRPr="0032393A">
        <w:rPr>
          <w:sz w:val="28"/>
          <w:szCs w:val="28"/>
        </w:rPr>
        <w:t>у</w:t>
      </w:r>
      <w:r w:rsidRPr="0032393A">
        <w:rPr>
          <w:sz w:val="28"/>
          <w:szCs w:val="28"/>
        </w:rPr>
        <w:t>ется целое и (или) дробное числительное с добавлением буквенного индекса (при необходимости).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При формировании номерной части адреса используются арабские ци</w:t>
      </w:r>
      <w:r w:rsidRPr="0032393A">
        <w:rPr>
          <w:sz w:val="28"/>
          <w:szCs w:val="28"/>
        </w:rPr>
        <w:t>ф</w:t>
      </w:r>
      <w:r w:rsidRPr="0032393A">
        <w:rPr>
          <w:sz w:val="28"/>
          <w:szCs w:val="28"/>
        </w:rPr>
        <w:t xml:space="preserve">ры и при необходимости буквы русского алфавита, за исключением букв </w:t>
      </w:r>
      <w:r>
        <w:rPr>
          <w:sz w:val="28"/>
          <w:szCs w:val="28"/>
        </w:rPr>
        <w:t xml:space="preserve">«ё», </w:t>
      </w:r>
      <w:r w:rsidRPr="0032393A">
        <w:rPr>
          <w:sz w:val="28"/>
          <w:szCs w:val="28"/>
        </w:rPr>
        <w:t>«з», «й», «ъ», «ы» и «ь», а также символ «/» - косая черта.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10. Объектам адресации, находящимся на пересечении элементов ули</w:t>
      </w:r>
      <w:r w:rsidRPr="0032393A">
        <w:rPr>
          <w:sz w:val="28"/>
          <w:szCs w:val="28"/>
        </w:rPr>
        <w:t>ч</w:t>
      </w:r>
      <w:r w:rsidRPr="0032393A">
        <w:rPr>
          <w:sz w:val="28"/>
          <w:szCs w:val="28"/>
        </w:rPr>
        <w:t>но-дорожной сети, присваивается адрес по элементу улично-дорожной сети, на который выходит фасад объекта адресации.</w:t>
      </w:r>
    </w:p>
    <w:p w:rsidR="00455484" w:rsidRPr="0032393A" w:rsidRDefault="00455484" w:rsidP="00455484">
      <w:pPr>
        <w:ind w:firstLine="851"/>
        <w:jc w:val="both"/>
        <w:rPr>
          <w:sz w:val="28"/>
          <w:szCs w:val="28"/>
        </w:rPr>
      </w:pPr>
      <w:r w:rsidRPr="0032393A">
        <w:rPr>
          <w:sz w:val="28"/>
          <w:szCs w:val="28"/>
        </w:rPr>
        <w:t>11. Нумерация объектов адресации, расположенных между двумя объе</w:t>
      </w:r>
      <w:r w:rsidRPr="0032393A">
        <w:rPr>
          <w:sz w:val="28"/>
          <w:szCs w:val="28"/>
        </w:rPr>
        <w:t>к</w:t>
      </w:r>
      <w:r w:rsidRPr="0032393A">
        <w:rPr>
          <w:sz w:val="28"/>
          <w:szCs w:val="28"/>
        </w:rPr>
        <w:t>тами адресации, которым присвоен адрес с последовательными номерами, пр</w:t>
      </w:r>
      <w:r w:rsidRPr="0032393A">
        <w:rPr>
          <w:sz w:val="28"/>
          <w:szCs w:val="28"/>
        </w:rPr>
        <w:t>о</w:t>
      </w:r>
      <w:r w:rsidRPr="0032393A">
        <w:rPr>
          <w:sz w:val="28"/>
          <w:szCs w:val="28"/>
        </w:rPr>
        <w:t>изводится с использованием меньшего номера соответствующего объекта адр</w:t>
      </w:r>
      <w:r w:rsidRPr="0032393A">
        <w:rPr>
          <w:sz w:val="28"/>
          <w:szCs w:val="28"/>
        </w:rPr>
        <w:t>е</w:t>
      </w:r>
      <w:r w:rsidRPr="0032393A">
        <w:rPr>
          <w:sz w:val="28"/>
          <w:szCs w:val="28"/>
        </w:rPr>
        <w:t>сации путем добавления к нему буквенного индекса.</w:t>
      </w:r>
    </w:p>
    <w:p w:rsidR="00455484" w:rsidRPr="00FA7DE5" w:rsidRDefault="00455484" w:rsidP="00455484">
      <w:pPr>
        <w:ind w:firstLine="851"/>
        <w:jc w:val="both"/>
        <w:rPr>
          <w:rFonts w:eastAsia="Arial Unicode MS"/>
          <w:color w:val="000000"/>
          <w:kern w:val="3"/>
          <w:sz w:val="28"/>
          <w:szCs w:val="28"/>
        </w:rPr>
      </w:pPr>
      <w:r w:rsidRPr="0032393A">
        <w:rPr>
          <w:sz w:val="28"/>
          <w:szCs w:val="28"/>
        </w:rPr>
        <w:t xml:space="preserve">12. </w:t>
      </w:r>
      <w:r w:rsidRPr="0032393A">
        <w:rPr>
          <w:rFonts w:eastAsia="Arial Unicode MS"/>
          <w:color w:val="000000"/>
          <w:kern w:val="3"/>
          <w:sz w:val="28"/>
          <w:szCs w:val="28"/>
        </w:rPr>
        <w:t xml:space="preserve"> </w:t>
      </w:r>
      <w:proofErr w:type="gramStart"/>
      <w:r w:rsidRPr="0032393A">
        <w:rPr>
          <w:rFonts w:eastAsia="Arial Unicode MS"/>
          <w:color w:val="000000"/>
          <w:kern w:val="3"/>
          <w:sz w:val="28"/>
          <w:szCs w:val="28"/>
        </w:rPr>
        <w:t xml:space="preserve">На территории </w:t>
      </w:r>
      <w:r w:rsidR="0052203F">
        <w:rPr>
          <w:sz w:val="28"/>
          <w:szCs w:val="28"/>
        </w:rPr>
        <w:t>Старомышастовского</w:t>
      </w:r>
      <w:r w:rsidR="00536FD7">
        <w:rPr>
          <w:rFonts w:eastAsia="Arial Unicode MS"/>
          <w:color w:val="000000"/>
          <w:kern w:val="3"/>
          <w:sz w:val="28"/>
          <w:szCs w:val="28"/>
        </w:rPr>
        <w:t xml:space="preserve"> сельского поселения Динского </w:t>
      </w:r>
      <w:r w:rsidRPr="0032393A">
        <w:rPr>
          <w:rFonts w:eastAsia="Arial Unicode MS"/>
          <w:color w:val="000000"/>
          <w:kern w:val="3"/>
          <w:sz w:val="28"/>
          <w:szCs w:val="28"/>
        </w:rPr>
        <w:t>района присвоение адреса и нумерации зданиям</w:t>
      </w:r>
      <w:r w:rsidRPr="00FA7DE5">
        <w:rPr>
          <w:rFonts w:eastAsia="Arial Unicode MS"/>
          <w:color w:val="000000"/>
          <w:kern w:val="3"/>
          <w:sz w:val="28"/>
          <w:szCs w:val="28"/>
        </w:rPr>
        <w:t xml:space="preserve"> производится  в  направлении  с  </w:t>
      </w:r>
      <w:r>
        <w:rPr>
          <w:rFonts w:eastAsia="Arial Unicode MS"/>
          <w:color w:val="000000"/>
          <w:kern w:val="3"/>
          <w:sz w:val="28"/>
          <w:szCs w:val="28"/>
        </w:rPr>
        <w:t>юга</w:t>
      </w:r>
      <w:r w:rsidRPr="00FA7DE5">
        <w:rPr>
          <w:rFonts w:eastAsia="Arial Unicode MS"/>
          <w:color w:val="000000"/>
          <w:kern w:val="3"/>
          <w:sz w:val="28"/>
          <w:szCs w:val="28"/>
        </w:rPr>
        <w:t xml:space="preserve">  на </w:t>
      </w:r>
      <w:r>
        <w:rPr>
          <w:rFonts w:eastAsia="Arial Unicode MS"/>
          <w:color w:val="000000"/>
          <w:kern w:val="3"/>
          <w:sz w:val="28"/>
          <w:szCs w:val="28"/>
        </w:rPr>
        <w:t>север</w:t>
      </w:r>
      <w:r w:rsidRPr="00FA7DE5">
        <w:rPr>
          <w:rFonts w:eastAsia="Arial Unicode MS"/>
          <w:color w:val="000000"/>
          <w:kern w:val="3"/>
          <w:sz w:val="28"/>
          <w:szCs w:val="28"/>
        </w:rPr>
        <w:t xml:space="preserve"> и с востока на запад</w:t>
      </w:r>
      <w:r>
        <w:rPr>
          <w:rFonts w:eastAsia="Arial Unicode MS"/>
          <w:color w:val="000000"/>
          <w:kern w:val="3"/>
          <w:sz w:val="28"/>
          <w:szCs w:val="28"/>
        </w:rPr>
        <w:t xml:space="preserve">, </w:t>
      </w:r>
      <w:r w:rsidRPr="00FA7DE5">
        <w:rPr>
          <w:rFonts w:eastAsia="Arial Unicode MS"/>
          <w:color w:val="000000"/>
          <w:kern w:val="3"/>
          <w:sz w:val="28"/>
          <w:szCs w:val="28"/>
        </w:rPr>
        <w:t>с нечетными</w:t>
      </w:r>
      <w:r>
        <w:rPr>
          <w:rFonts w:eastAsia="Arial Unicode MS"/>
          <w:color w:val="000000"/>
          <w:kern w:val="3"/>
          <w:sz w:val="28"/>
          <w:szCs w:val="28"/>
        </w:rPr>
        <w:t xml:space="preserve"> </w:t>
      </w:r>
      <w:r w:rsidRPr="00FA7DE5">
        <w:rPr>
          <w:rFonts w:eastAsia="Arial Unicode MS"/>
          <w:color w:val="000000"/>
          <w:kern w:val="3"/>
          <w:sz w:val="28"/>
          <w:szCs w:val="28"/>
        </w:rPr>
        <w:t>номерами по левой сто</w:t>
      </w:r>
      <w:r>
        <w:rPr>
          <w:rFonts w:eastAsia="Arial Unicode MS"/>
          <w:color w:val="000000"/>
          <w:kern w:val="3"/>
          <w:sz w:val="28"/>
          <w:szCs w:val="28"/>
        </w:rPr>
        <w:t>роне и четными по правой.</w:t>
      </w:r>
      <w:proofErr w:type="gramEnd"/>
    </w:p>
    <w:p w:rsidR="00455484" w:rsidRDefault="00455484" w:rsidP="00455484">
      <w:pPr>
        <w:widowControl w:val="0"/>
        <w:suppressAutoHyphens/>
        <w:autoSpaceDN w:val="0"/>
        <w:jc w:val="both"/>
        <w:textAlignment w:val="baseline"/>
        <w:rPr>
          <w:rFonts w:eastAsia="Arial Unicode MS"/>
          <w:color w:val="000000"/>
          <w:kern w:val="3"/>
          <w:sz w:val="28"/>
          <w:szCs w:val="28"/>
        </w:rPr>
      </w:pPr>
      <w:r w:rsidRPr="00FA7DE5">
        <w:rPr>
          <w:rFonts w:eastAsia="Arial Unicode MS"/>
          <w:color w:val="000000"/>
          <w:kern w:val="3"/>
          <w:sz w:val="28"/>
          <w:szCs w:val="28"/>
        </w:rPr>
        <w:tab/>
      </w:r>
    </w:p>
    <w:p w:rsidR="00455484" w:rsidRPr="0032393A" w:rsidRDefault="00455484" w:rsidP="00455484">
      <w:pPr>
        <w:widowControl w:val="0"/>
        <w:suppressAutoHyphens/>
        <w:autoSpaceDN w:val="0"/>
        <w:jc w:val="both"/>
        <w:textAlignment w:val="baseline"/>
        <w:rPr>
          <w:rFonts w:eastAsia="Arial Unicode MS"/>
          <w:color w:val="000000"/>
          <w:kern w:val="3"/>
          <w:sz w:val="28"/>
          <w:szCs w:val="28"/>
        </w:rPr>
      </w:pPr>
      <w:r>
        <w:rPr>
          <w:rFonts w:eastAsia="Arial Unicode MS"/>
          <w:color w:val="000000"/>
          <w:kern w:val="3"/>
          <w:sz w:val="28"/>
          <w:szCs w:val="28"/>
        </w:rPr>
        <w:t xml:space="preserve"> </w:t>
      </w:r>
    </w:p>
    <w:p w:rsidR="00872053" w:rsidRDefault="0038384F" w:rsidP="00455484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Начальник</w:t>
      </w:r>
      <w:r w:rsidR="00536FD7">
        <w:rPr>
          <w:sz w:val="28"/>
          <w:szCs w:val="28"/>
        </w:rPr>
        <w:t xml:space="preserve"> отдела</w:t>
      </w:r>
    </w:p>
    <w:p w:rsidR="00536FD7" w:rsidRPr="0032393A" w:rsidRDefault="0052203F" w:rsidP="00455484">
      <w:pPr>
        <w:rPr>
          <w:sz w:val="28"/>
          <w:szCs w:val="28"/>
        </w:rPr>
      </w:pPr>
      <w:r>
        <w:rPr>
          <w:sz w:val="28"/>
          <w:szCs w:val="28"/>
        </w:rPr>
        <w:t>ТЭК и ЖКХ                                                                         Е.И.Копий</w:t>
      </w:r>
    </w:p>
    <w:p w:rsidR="00455484" w:rsidRPr="00C07C24" w:rsidRDefault="00455484" w:rsidP="00455484">
      <w:pPr>
        <w:autoSpaceDE w:val="0"/>
        <w:jc w:val="center"/>
        <w:rPr>
          <w:sz w:val="28"/>
          <w:szCs w:val="28"/>
        </w:rPr>
      </w:pPr>
    </w:p>
    <w:sectPr w:rsidR="00455484" w:rsidRPr="00C07C24" w:rsidSect="00A27791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19B" w:rsidRDefault="0038219B">
      <w:r>
        <w:separator/>
      </w:r>
    </w:p>
  </w:endnote>
  <w:endnote w:type="continuationSeparator" w:id="0">
    <w:p w:rsidR="0038219B" w:rsidRDefault="00382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19B" w:rsidRDefault="0038219B">
      <w:r>
        <w:separator/>
      </w:r>
    </w:p>
  </w:footnote>
  <w:footnote w:type="continuationSeparator" w:id="0">
    <w:p w:rsidR="0038219B" w:rsidRDefault="00382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D7" w:rsidRDefault="00350D60" w:rsidP="007565A3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536FD7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536FD7" w:rsidRDefault="00536FD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D7" w:rsidRDefault="00350D60" w:rsidP="007565A3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536FD7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A0F4F">
      <w:rPr>
        <w:rStyle w:val="a3"/>
        <w:noProof/>
      </w:rPr>
      <w:t>12</w:t>
    </w:r>
    <w:r>
      <w:rPr>
        <w:rStyle w:val="a3"/>
      </w:rPr>
      <w:fldChar w:fldCharType="end"/>
    </w:r>
  </w:p>
  <w:p w:rsidR="00536FD7" w:rsidRDefault="00536FD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1D5941"/>
    <w:multiLevelType w:val="hybridMultilevel"/>
    <w:tmpl w:val="CF6AA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A74"/>
    <w:rsid w:val="00000D8B"/>
    <w:rsid w:val="00001B24"/>
    <w:rsid w:val="000035FC"/>
    <w:rsid w:val="00006199"/>
    <w:rsid w:val="00006788"/>
    <w:rsid w:val="0001050E"/>
    <w:rsid w:val="000113D5"/>
    <w:rsid w:val="00011709"/>
    <w:rsid w:val="0001194F"/>
    <w:rsid w:val="000125E0"/>
    <w:rsid w:val="000131EC"/>
    <w:rsid w:val="000137B7"/>
    <w:rsid w:val="00014D5E"/>
    <w:rsid w:val="00016785"/>
    <w:rsid w:val="0002050C"/>
    <w:rsid w:val="00020ACA"/>
    <w:rsid w:val="000222FA"/>
    <w:rsid w:val="0002248E"/>
    <w:rsid w:val="00022511"/>
    <w:rsid w:val="00022D8F"/>
    <w:rsid w:val="000301AA"/>
    <w:rsid w:val="0003059D"/>
    <w:rsid w:val="00030812"/>
    <w:rsid w:val="00030FCE"/>
    <w:rsid w:val="00033092"/>
    <w:rsid w:val="00035A41"/>
    <w:rsid w:val="00036463"/>
    <w:rsid w:val="00041C80"/>
    <w:rsid w:val="0004262A"/>
    <w:rsid w:val="000433E6"/>
    <w:rsid w:val="00045719"/>
    <w:rsid w:val="000508C3"/>
    <w:rsid w:val="00050AA2"/>
    <w:rsid w:val="00050E92"/>
    <w:rsid w:val="00052AD8"/>
    <w:rsid w:val="00057BE5"/>
    <w:rsid w:val="0006084C"/>
    <w:rsid w:val="000632A2"/>
    <w:rsid w:val="00063E6F"/>
    <w:rsid w:val="00065954"/>
    <w:rsid w:val="0006617B"/>
    <w:rsid w:val="00066932"/>
    <w:rsid w:val="00066D27"/>
    <w:rsid w:val="00071A8D"/>
    <w:rsid w:val="00072F18"/>
    <w:rsid w:val="00073986"/>
    <w:rsid w:val="00075D3C"/>
    <w:rsid w:val="00075FCA"/>
    <w:rsid w:val="0007796D"/>
    <w:rsid w:val="00077E23"/>
    <w:rsid w:val="00080D8D"/>
    <w:rsid w:val="00080FA4"/>
    <w:rsid w:val="00081E82"/>
    <w:rsid w:val="00083B41"/>
    <w:rsid w:val="00090B8D"/>
    <w:rsid w:val="00092B26"/>
    <w:rsid w:val="00093956"/>
    <w:rsid w:val="00093CDD"/>
    <w:rsid w:val="00094BAA"/>
    <w:rsid w:val="000953FA"/>
    <w:rsid w:val="00096CF6"/>
    <w:rsid w:val="0009723E"/>
    <w:rsid w:val="00097CB0"/>
    <w:rsid w:val="000A0805"/>
    <w:rsid w:val="000A1835"/>
    <w:rsid w:val="000A3467"/>
    <w:rsid w:val="000A4BDE"/>
    <w:rsid w:val="000A65D2"/>
    <w:rsid w:val="000A70A1"/>
    <w:rsid w:val="000A78A9"/>
    <w:rsid w:val="000A79CD"/>
    <w:rsid w:val="000B0A8A"/>
    <w:rsid w:val="000B0BC9"/>
    <w:rsid w:val="000B2FCA"/>
    <w:rsid w:val="000B4B47"/>
    <w:rsid w:val="000B6AAB"/>
    <w:rsid w:val="000B7DFB"/>
    <w:rsid w:val="000C2533"/>
    <w:rsid w:val="000C3A97"/>
    <w:rsid w:val="000C48FD"/>
    <w:rsid w:val="000C4E25"/>
    <w:rsid w:val="000C4F2A"/>
    <w:rsid w:val="000C54FE"/>
    <w:rsid w:val="000D25FB"/>
    <w:rsid w:val="000D29F1"/>
    <w:rsid w:val="000D419B"/>
    <w:rsid w:val="000D4387"/>
    <w:rsid w:val="000D68ED"/>
    <w:rsid w:val="000E1A09"/>
    <w:rsid w:val="000E27C5"/>
    <w:rsid w:val="000E2B94"/>
    <w:rsid w:val="000E4C9E"/>
    <w:rsid w:val="000E65E2"/>
    <w:rsid w:val="000F0718"/>
    <w:rsid w:val="000F0FCB"/>
    <w:rsid w:val="000F1CF1"/>
    <w:rsid w:val="000F3850"/>
    <w:rsid w:val="000F3CF4"/>
    <w:rsid w:val="000F408A"/>
    <w:rsid w:val="000F50F8"/>
    <w:rsid w:val="000F5342"/>
    <w:rsid w:val="000F7239"/>
    <w:rsid w:val="00101DFA"/>
    <w:rsid w:val="001033E6"/>
    <w:rsid w:val="00103422"/>
    <w:rsid w:val="00104BBC"/>
    <w:rsid w:val="00105917"/>
    <w:rsid w:val="0010614A"/>
    <w:rsid w:val="0010704A"/>
    <w:rsid w:val="00111140"/>
    <w:rsid w:val="00111566"/>
    <w:rsid w:val="0011262B"/>
    <w:rsid w:val="001150AE"/>
    <w:rsid w:val="00115A4E"/>
    <w:rsid w:val="00115A72"/>
    <w:rsid w:val="001210C7"/>
    <w:rsid w:val="00121323"/>
    <w:rsid w:val="001216F9"/>
    <w:rsid w:val="0012306A"/>
    <w:rsid w:val="00124C57"/>
    <w:rsid w:val="001254A8"/>
    <w:rsid w:val="001300F6"/>
    <w:rsid w:val="00132CDC"/>
    <w:rsid w:val="001335E4"/>
    <w:rsid w:val="00134DAF"/>
    <w:rsid w:val="0013682C"/>
    <w:rsid w:val="0013709A"/>
    <w:rsid w:val="001370AF"/>
    <w:rsid w:val="00137181"/>
    <w:rsid w:val="00137782"/>
    <w:rsid w:val="00141561"/>
    <w:rsid w:val="00142E89"/>
    <w:rsid w:val="001442E5"/>
    <w:rsid w:val="0014540C"/>
    <w:rsid w:val="00145AEE"/>
    <w:rsid w:val="00145FD2"/>
    <w:rsid w:val="0014760C"/>
    <w:rsid w:val="00152AB7"/>
    <w:rsid w:val="00152B31"/>
    <w:rsid w:val="00154617"/>
    <w:rsid w:val="00155C94"/>
    <w:rsid w:val="001577C5"/>
    <w:rsid w:val="00157F41"/>
    <w:rsid w:val="0016084F"/>
    <w:rsid w:val="00163A57"/>
    <w:rsid w:val="00164303"/>
    <w:rsid w:val="0016559F"/>
    <w:rsid w:val="001666B7"/>
    <w:rsid w:val="0016687A"/>
    <w:rsid w:val="00166FE7"/>
    <w:rsid w:val="00167876"/>
    <w:rsid w:val="00167A40"/>
    <w:rsid w:val="00170847"/>
    <w:rsid w:val="00173620"/>
    <w:rsid w:val="00180353"/>
    <w:rsid w:val="00184119"/>
    <w:rsid w:val="00184209"/>
    <w:rsid w:val="001844D2"/>
    <w:rsid w:val="00184B21"/>
    <w:rsid w:val="00185B6D"/>
    <w:rsid w:val="001865FB"/>
    <w:rsid w:val="00187B17"/>
    <w:rsid w:val="00190393"/>
    <w:rsid w:val="00190881"/>
    <w:rsid w:val="00190CF3"/>
    <w:rsid w:val="0019188B"/>
    <w:rsid w:val="00192DCE"/>
    <w:rsid w:val="00193D87"/>
    <w:rsid w:val="00195262"/>
    <w:rsid w:val="00196CD9"/>
    <w:rsid w:val="001977DB"/>
    <w:rsid w:val="00197CCE"/>
    <w:rsid w:val="001A1D95"/>
    <w:rsid w:val="001A2064"/>
    <w:rsid w:val="001A27B7"/>
    <w:rsid w:val="001A3FA4"/>
    <w:rsid w:val="001A46FD"/>
    <w:rsid w:val="001A49E4"/>
    <w:rsid w:val="001A6123"/>
    <w:rsid w:val="001A6692"/>
    <w:rsid w:val="001B03A4"/>
    <w:rsid w:val="001B03DA"/>
    <w:rsid w:val="001B1331"/>
    <w:rsid w:val="001B27BD"/>
    <w:rsid w:val="001B29F9"/>
    <w:rsid w:val="001B2FB2"/>
    <w:rsid w:val="001B4892"/>
    <w:rsid w:val="001B58D7"/>
    <w:rsid w:val="001B77B7"/>
    <w:rsid w:val="001B78CB"/>
    <w:rsid w:val="001C1AAE"/>
    <w:rsid w:val="001C1D29"/>
    <w:rsid w:val="001C3832"/>
    <w:rsid w:val="001C3B80"/>
    <w:rsid w:val="001C401F"/>
    <w:rsid w:val="001C7CFD"/>
    <w:rsid w:val="001C7F00"/>
    <w:rsid w:val="001D0BEA"/>
    <w:rsid w:val="001D0C47"/>
    <w:rsid w:val="001D1C39"/>
    <w:rsid w:val="001D3DC6"/>
    <w:rsid w:val="001D4F38"/>
    <w:rsid w:val="001D72A5"/>
    <w:rsid w:val="001D7AA4"/>
    <w:rsid w:val="001E0543"/>
    <w:rsid w:val="001E101B"/>
    <w:rsid w:val="001E1265"/>
    <w:rsid w:val="001E2BF4"/>
    <w:rsid w:val="001E3E80"/>
    <w:rsid w:val="001E4F10"/>
    <w:rsid w:val="001E7131"/>
    <w:rsid w:val="001F0C97"/>
    <w:rsid w:val="001F20EA"/>
    <w:rsid w:val="001F23DC"/>
    <w:rsid w:val="001F2952"/>
    <w:rsid w:val="001F55C1"/>
    <w:rsid w:val="001F5DBB"/>
    <w:rsid w:val="001F6F9E"/>
    <w:rsid w:val="00202D04"/>
    <w:rsid w:val="0020457A"/>
    <w:rsid w:val="00204683"/>
    <w:rsid w:val="0021031B"/>
    <w:rsid w:val="00213D08"/>
    <w:rsid w:val="00216C70"/>
    <w:rsid w:val="00216D63"/>
    <w:rsid w:val="002173DE"/>
    <w:rsid w:val="00217A56"/>
    <w:rsid w:val="002215B8"/>
    <w:rsid w:val="002223B0"/>
    <w:rsid w:val="00222E64"/>
    <w:rsid w:val="00223730"/>
    <w:rsid w:val="002239CD"/>
    <w:rsid w:val="00223A81"/>
    <w:rsid w:val="00223FA4"/>
    <w:rsid w:val="002240F0"/>
    <w:rsid w:val="00224269"/>
    <w:rsid w:val="0022577B"/>
    <w:rsid w:val="00225EB4"/>
    <w:rsid w:val="0022709C"/>
    <w:rsid w:val="0022722E"/>
    <w:rsid w:val="00231243"/>
    <w:rsid w:val="0023462B"/>
    <w:rsid w:val="0023542B"/>
    <w:rsid w:val="002364ED"/>
    <w:rsid w:val="00237207"/>
    <w:rsid w:val="00237667"/>
    <w:rsid w:val="00242BA1"/>
    <w:rsid w:val="00244A88"/>
    <w:rsid w:val="00245BD1"/>
    <w:rsid w:val="002464C9"/>
    <w:rsid w:val="00246E7B"/>
    <w:rsid w:val="00250227"/>
    <w:rsid w:val="002503AC"/>
    <w:rsid w:val="00250E5F"/>
    <w:rsid w:val="00251733"/>
    <w:rsid w:val="0025396B"/>
    <w:rsid w:val="00254DDC"/>
    <w:rsid w:val="002552A5"/>
    <w:rsid w:val="00255936"/>
    <w:rsid w:val="002571C1"/>
    <w:rsid w:val="002606B9"/>
    <w:rsid w:val="00262131"/>
    <w:rsid w:val="002630AF"/>
    <w:rsid w:val="00263BCF"/>
    <w:rsid w:val="002661A4"/>
    <w:rsid w:val="00266541"/>
    <w:rsid w:val="00270C88"/>
    <w:rsid w:val="00275B10"/>
    <w:rsid w:val="00275EAA"/>
    <w:rsid w:val="002763CE"/>
    <w:rsid w:val="002768DA"/>
    <w:rsid w:val="002768EA"/>
    <w:rsid w:val="00277A99"/>
    <w:rsid w:val="0028106D"/>
    <w:rsid w:val="0028127E"/>
    <w:rsid w:val="0028285C"/>
    <w:rsid w:val="00282A09"/>
    <w:rsid w:val="00282CB6"/>
    <w:rsid w:val="0028701E"/>
    <w:rsid w:val="0029089A"/>
    <w:rsid w:val="00291D67"/>
    <w:rsid w:val="00292FEA"/>
    <w:rsid w:val="00295DA1"/>
    <w:rsid w:val="00295F42"/>
    <w:rsid w:val="00295F84"/>
    <w:rsid w:val="00297EB1"/>
    <w:rsid w:val="002A2FF7"/>
    <w:rsid w:val="002A3399"/>
    <w:rsid w:val="002A3EDC"/>
    <w:rsid w:val="002A5B4B"/>
    <w:rsid w:val="002A7790"/>
    <w:rsid w:val="002A7D4E"/>
    <w:rsid w:val="002B08D2"/>
    <w:rsid w:val="002B10C3"/>
    <w:rsid w:val="002B19AA"/>
    <w:rsid w:val="002B20B7"/>
    <w:rsid w:val="002B277E"/>
    <w:rsid w:val="002B3601"/>
    <w:rsid w:val="002B40FC"/>
    <w:rsid w:val="002B6B19"/>
    <w:rsid w:val="002B72B4"/>
    <w:rsid w:val="002B76A0"/>
    <w:rsid w:val="002C063C"/>
    <w:rsid w:val="002C0917"/>
    <w:rsid w:val="002C3147"/>
    <w:rsid w:val="002C3360"/>
    <w:rsid w:val="002C39C6"/>
    <w:rsid w:val="002C5D5D"/>
    <w:rsid w:val="002C6FF4"/>
    <w:rsid w:val="002D123C"/>
    <w:rsid w:val="002D135F"/>
    <w:rsid w:val="002D2381"/>
    <w:rsid w:val="002D2884"/>
    <w:rsid w:val="002D29CC"/>
    <w:rsid w:val="002D2C28"/>
    <w:rsid w:val="002D31AE"/>
    <w:rsid w:val="002D5F8E"/>
    <w:rsid w:val="002D60D5"/>
    <w:rsid w:val="002D6AD7"/>
    <w:rsid w:val="002D7C76"/>
    <w:rsid w:val="002E0960"/>
    <w:rsid w:val="002E3FB1"/>
    <w:rsid w:val="002E5BA6"/>
    <w:rsid w:val="002E6C95"/>
    <w:rsid w:val="002E7B4F"/>
    <w:rsid w:val="002F13C7"/>
    <w:rsid w:val="002F3E46"/>
    <w:rsid w:val="002F5520"/>
    <w:rsid w:val="002F6288"/>
    <w:rsid w:val="002F6483"/>
    <w:rsid w:val="002F6A61"/>
    <w:rsid w:val="002F6C86"/>
    <w:rsid w:val="002F750A"/>
    <w:rsid w:val="00303B52"/>
    <w:rsid w:val="0030551A"/>
    <w:rsid w:val="0030583A"/>
    <w:rsid w:val="0030748C"/>
    <w:rsid w:val="00307A0F"/>
    <w:rsid w:val="00310758"/>
    <w:rsid w:val="00310E28"/>
    <w:rsid w:val="003134B6"/>
    <w:rsid w:val="003144B4"/>
    <w:rsid w:val="00314D91"/>
    <w:rsid w:val="003150C5"/>
    <w:rsid w:val="00315360"/>
    <w:rsid w:val="003156A7"/>
    <w:rsid w:val="00315A10"/>
    <w:rsid w:val="00317A8B"/>
    <w:rsid w:val="00317E36"/>
    <w:rsid w:val="0032236D"/>
    <w:rsid w:val="0032338A"/>
    <w:rsid w:val="00324D40"/>
    <w:rsid w:val="003258F6"/>
    <w:rsid w:val="00326CE0"/>
    <w:rsid w:val="0032706E"/>
    <w:rsid w:val="003270E3"/>
    <w:rsid w:val="00327720"/>
    <w:rsid w:val="00331304"/>
    <w:rsid w:val="00332688"/>
    <w:rsid w:val="00332782"/>
    <w:rsid w:val="00334F26"/>
    <w:rsid w:val="00336241"/>
    <w:rsid w:val="003365F6"/>
    <w:rsid w:val="0033755D"/>
    <w:rsid w:val="003442B8"/>
    <w:rsid w:val="0034591B"/>
    <w:rsid w:val="003463B0"/>
    <w:rsid w:val="00346737"/>
    <w:rsid w:val="00350192"/>
    <w:rsid w:val="00350A4D"/>
    <w:rsid w:val="00350D60"/>
    <w:rsid w:val="003517D4"/>
    <w:rsid w:val="00351EBB"/>
    <w:rsid w:val="00354668"/>
    <w:rsid w:val="0035611F"/>
    <w:rsid w:val="00356D2B"/>
    <w:rsid w:val="00360F25"/>
    <w:rsid w:val="00363348"/>
    <w:rsid w:val="00364DAE"/>
    <w:rsid w:val="0036566D"/>
    <w:rsid w:val="00366C61"/>
    <w:rsid w:val="00367574"/>
    <w:rsid w:val="003700C3"/>
    <w:rsid w:val="00370403"/>
    <w:rsid w:val="00370A1D"/>
    <w:rsid w:val="00372E27"/>
    <w:rsid w:val="00373B44"/>
    <w:rsid w:val="00374CB9"/>
    <w:rsid w:val="0037506F"/>
    <w:rsid w:val="00375212"/>
    <w:rsid w:val="003756D6"/>
    <w:rsid w:val="003769FC"/>
    <w:rsid w:val="00376A7B"/>
    <w:rsid w:val="00377F5E"/>
    <w:rsid w:val="003800D7"/>
    <w:rsid w:val="003805F6"/>
    <w:rsid w:val="0038064D"/>
    <w:rsid w:val="00380748"/>
    <w:rsid w:val="00381A7F"/>
    <w:rsid w:val="0038219B"/>
    <w:rsid w:val="0038347E"/>
    <w:rsid w:val="003837AB"/>
    <w:rsid w:val="0038384F"/>
    <w:rsid w:val="00383C6B"/>
    <w:rsid w:val="00385CB9"/>
    <w:rsid w:val="00387E49"/>
    <w:rsid w:val="00391150"/>
    <w:rsid w:val="00391337"/>
    <w:rsid w:val="00391F91"/>
    <w:rsid w:val="0039393E"/>
    <w:rsid w:val="003950BE"/>
    <w:rsid w:val="0039569F"/>
    <w:rsid w:val="00395D06"/>
    <w:rsid w:val="00396948"/>
    <w:rsid w:val="003976F6"/>
    <w:rsid w:val="00397AFF"/>
    <w:rsid w:val="003A0769"/>
    <w:rsid w:val="003A14F4"/>
    <w:rsid w:val="003A1952"/>
    <w:rsid w:val="003A38CB"/>
    <w:rsid w:val="003A42FE"/>
    <w:rsid w:val="003A6FB0"/>
    <w:rsid w:val="003B1B3B"/>
    <w:rsid w:val="003B5EBE"/>
    <w:rsid w:val="003C0F42"/>
    <w:rsid w:val="003C13FF"/>
    <w:rsid w:val="003C289F"/>
    <w:rsid w:val="003C3CA5"/>
    <w:rsid w:val="003C757B"/>
    <w:rsid w:val="003D12DA"/>
    <w:rsid w:val="003D1D85"/>
    <w:rsid w:val="003D4757"/>
    <w:rsid w:val="003D5D3A"/>
    <w:rsid w:val="003D640A"/>
    <w:rsid w:val="003D65DF"/>
    <w:rsid w:val="003D6988"/>
    <w:rsid w:val="003D698B"/>
    <w:rsid w:val="003E08E9"/>
    <w:rsid w:val="003E12CD"/>
    <w:rsid w:val="003E25CB"/>
    <w:rsid w:val="003E26D0"/>
    <w:rsid w:val="003E4AEF"/>
    <w:rsid w:val="003E5E88"/>
    <w:rsid w:val="003E6935"/>
    <w:rsid w:val="003F05FF"/>
    <w:rsid w:val="003F0E53"/>
    <w:rsid w:val="003F1B16"/>
    <w:rsid w:val="003F1D77"/>
    <w:rsid w:val="003F228F"/>
    <w:rsid w:val="003F2EA8"/>
    <w:rsid w:val="003F33FB"/>
    <w:rsid w:val="003F442B"/>
    <w:rsid w:val="003F46BE"/>
    <w:rsid w:val="003F736B"/>
    <w:rsid w:val="003F73E4"/>
    <w:rsid w:val="003F77D2"/>
    <w:rsid w:val="003F77F0"/>
    <w:rsid w:val="00400D74"/>
    <w:rsid w:val="00401930"/>
    <w:rsid w:val="00402704"/>
    <w:rsid w:val="00402E74"/>
    <w:rsid w:val="00404716"/>
    <w:rsid w:val="0040515C"/>
    <w:rsid w:val="00405C81"/>
    <w:rsid w:val="0041034E"/>
    <w:rsid w:val="00410680"/>
    <w:rsid w:val="00410FA9"/>
    <w:rsid w:val="00415DD6"/>
    <w:rsid w:val="0041701C"/>
    <w:rsid w:val="00417D2C"/>
    <w:rsid w:val="0042184B"/>
    <w:rsid w:val="00421E2A"/>
    <w:rsid w:val="00422AD9"/>
    <w:rsid w:val="00424BA7"/>
    <w:rsid w:val="00425D6F"/>
    <w:rsid w:val="004316A1"/>
    <w:rsid w:val="00431FF1"/>
    <w:rsid w:val="00432199"/>
    <w:rsid w:val="004343FE"/>
    <w:rsid w:val="00434D68"/>
    <w:rsid w:val="00435ABB"/>
    <w:rsid w:val="00440047"/>
    <w:rsid w:val="00440F2C"/>
    <w:rsid w:val="00443B9D"/>
    <w:rsid w:val="00443D16"/>
    <w:rsid w:val="00445C4B"/>
    <w:rsid w:val="00446838"/>
    <w:rsid w:val="00447683"/>
    <w:rsid w:val="00447AEB"/>
    <w:rsid w:val="00453A86"/>
    <w:rsid w:val="00453B9A"/>
    <w:rsid w:val="00453CEB"/>
    <w:rsid w:val="00453F17"/>
    <w:rsid w:val="00454163"/>
    <w:rsid w:val="004545CC"/>
    <w:rsid w:val="00454ECF"/>
    <w:rsid w:val="00455484"/>
    <w:rsid w:val="004560AA"/>
    <w:rsid w:val="00456E0A"/>
    <w:rsid w:val="00460858"/>
    <w:rsid w:val="00461525"/>
    <w:rsid w:val="00461DC6"/>
    <w:rsid w:val="004638B9"/>
    <w:rsid w:val="00464872"/>
    <w:rsid w:val="004649ED"/>
    <w:rsid w:val="00465D90"/>
    <w:rsid w:val="00467182"/>
    <w:rsid w:val="004701B4"/>
    <w:rsid w:val="0047168F"/>
    <w:rsid w:val="00471C8F"/>
    <w:rsid w:val="00471E36"/>
    <w:rsid w:val="00472D42"/>
    <w:rsid w:val="00472EA3"/>
    <w:rsid w:val="00474630"/>
    <w:rsid w:val="00474A15"/>
    <w:rsid w:val="00475E5D"/>
    <w:rsid w:val="00480937"/>
    <w:rsid w:val="00483DB1"/>
    <w:rsid w:val="004852EA"/>
    <w:rsid w:val="00487A63"/>
    <w:rsid w:val="0049117A"/>
    <w:rsid w:val="00491606"/>
    <w:rsid w:val="00491A72"/>
    <w:rsid w:val="00491CFE"/>
    <w:rsid w:val="00494345"/>
    <w:rsid w:val="00495FB8"/>
    <w:rsid w:val="004A2640"/>
    <w:rsid w:val="004A28B2"/>
    <w:rsid w:val="004A3596"/>
    <w:rsid w:val="004B0B74"/>
    <w:rsid w:val="004B10FE"/>
    <w:rsid w:val="004B2DA9"/>
    <w:rsid w:val="004B3858"/>
    <w:rsid w:val="004B3EBC"/>
    <w:rsid w:val="004B4FA0"/>
    <w:rsid w:val="004B6C3C"/>
    <w:rsid w:val="004C1370"/>
    <w:rsid w:val="004C157C"/>
    <w:rsid w:val="004C1D83"/>
    <w:rsid w:val="004C5998"/>
    <w:rsid w:val="004C7314"/>
    <w:rsid w:val="004C7B73"/>
    <w:rsid w:val="004D2146"/>
    <w:rsid w:val="004D3003"/>
    <w:rsid w:val="004D308A"/>
    <w:rsid w:val="004D5C3D"/>
    <w:rsid w:val="004D6B24"/>
    <w:rsid w:val="004D7278"/>
    <w:rsid w:val="004D7301"/>
    <w:rsid w:val="004D785A"/>
    <w:rsid w:val="004E273D"/>
    <w:rsid w:val="004E2E79"/>
    <w:rsid w:val="004E3BB5"/>
    <w:rsid w:val="004E4243"/>
    <w:rsid w:val="004E6041"/>
    <w:rsid w:val="004F0FBD"/>
    <w:rsid w:val="004F1237"/>
    <w:rsid w:val="004F2EC2"/>
    <w:rsid w:val="004F36E6"/>
    <w:rsid w:val="004F3717"/>
    <w:rsid w:val="004F4423"/>
    <w:rsid w:val="004F639B"/>
    <w:rsid w:val="004F63A5"/>
    <w:rsid w:val="004F70E4"/>
    <w:rsid w:val="004F76F6"/>
    <w:rsid w:val="004F790D"/>
    <w:rsid w:val="004F7FCB"/>
    <w:rsid w:val="00500AA9"/>
    <w:rsid w:val="00500D12"/>
    <w:rsid w:val="00500D4B"/>
    <w:rsid w:val="00501D01"/>
    <w:rsid w:val="0050325D"/>
    <w:rsid w:val="005049BA"/>
    <w:rsid w:val="00505AC5"/>
    <w:rsid w:val="00505ADD"/>
    <w:rsid w:val="00505D42"/>
    <w:rsid w:val="00511A74"/>
    <w:rsid w:val="0051284C"/>
    <w:rsid w:val="00512DDA"/>
    <w:rsid w:val="005133AD"/>
    <w:rsid w:val="0051382A"/>
    <w:rsid w:val="005153D7"/>
    <w:rsid w:val="005166E2"/>
    <w:rsid w:val="00516F13"/>
    <w:rsid w:val="005205A3"/>
    <w:rsid w:val="00521337"/>
    <w:rsid w:val="0052203F"/>
    <w:rsid w:val="00522100"/>
    <w:rsid w:val="005227E7"/>
    <w:rsid w:val="00522EAE"/>
    <w:rsid w:val="005263E0"/>
    <w:rsid w:val="00532C3C"/>
    <w:rsid w:val="005332C7"/>
    <w:rsid w:val="00534838"/>
    <w:rsid w:val="005365B5"/>
    <w:rsid w:val="00536FD7"/>
    <w:rsid w:val="00537AC7"/>
    <w:rsid w:val="00540028"/>
    <w:rsid w:val="0054169C"/>
    <w:rsid w:val="00541BE8"/>
    <w:rsid w:val="005429D3"/>
    <w:rsid w:val="00542BF0"/>
    <w:rsid w:val="005431D2"/>
    <w:rsid w:val="00543814"/>
    <w:rsid w:val="005442A0"/>
    <w:rsid w:val="00544BE0"/>
    <w:rsid w:val="0054653C"/>
    <w:rsid w:val="00546802"/>
    <w:rsid w:val="0055143B"/>
    <w:rsid w:val="0055178D"/>
    <w:rsid w:val="005537AE"/>
    <w:rsid w:val="00553DE2"/>
    <w:rsid w:val="0055458E"/>
    <w:rsid w:val="00560867"/>
    <w:rsid w:val="00561473"/>
    <w:rsid w:val="00561F29"/>
    <w:rsid w:val="00564CB5"/>
    <w:rsid w:val="005709B7"/>
    <w:rsid w:val="00571126"/>
    <w:rsid w:val="0057378B"/>
    <w:rsid w:val="00576343"/>
    <w:rsid w:val="00576D89"/>
    <w:rsid w:val="00577322"/>
    <w:rsid w:val="00577E79"/>
    <w:rsid w:val="00580BA8"/>
    <w:rsid w:val="0058122C"/>
    <w:rsid w:val="00581FA8"/>
    <w:rsid w:val="00582E24"/>
    <w:rsid w:val="00583DEE"/>
    <w:rsid w:val="00584333"/>
    <w:rsid w:val="005849E9"/>
    <w:rsid w:val="0058559C"/>
    <w:rsid w:val="00585A53"/>
    <w:rsid w:val="0058634E"/>
    <w:rsid w:val="00586ACF"/>
    <w:rsid w:val="00587531"/>
    <w:rsid w:val="00590669"/>
    <w:rsid w:val="00590D2B"/>
    <w:rsid w:val="005927E0"/>
    <w:rsid w:val="00592B8F"/>
    <w:rsid w:val="005931A0"/>
    <w:rsid w:val="0059612B"/>
    <w:rsid w:val="005970D3"/>
    <w:rsid w:val="00597153"/>
    <w:rsid w:val="00597917"/>
    <w:rsid w:val="00597F60"/>
    <w:rsid w:val="005A052B"/>
    <w:rsid w:val="005A08D2"/>
    <w:rsid w:val="005A22D2"/>
    <w:rsid w:val="005A2422"/>
    <w:rsid w:val="005A3EA8"/>
    <w:rsid w:val="005A5156"/>
    <w:rsid w:val="005A6638"/>
    <w:rsid w:val="005B038E"/>
    <w:rsid w:val="005B0E75"/>
    <w:rsid w:val="005B2307"/>
    <w:rsid w:val="005B4F23"/>
    <w:rsid w:val="005B6850"/>
    <w:rsid w:val="005B6C1D"/>
    <w:rsid w:val="005C07A4"/>
    <w:rsid w:val="005C2016"/>
    <w:rsid w:val="005C3C08"/>
    <w:rsid w:val="005C4D4C"/>
    <w:rsid w:val="005C73D5"/>
    <w:rsid w:val="005C7987"/>
    <w:rsid w:val="005D01C0"/>
    <w:rsid w:val="005D18A4"/>
    <w:rsid w:val="005D42DF"/>
    <w:rsid w:val="005D4989"/>
    <w:rsid w:val="005D69B9"/>
    <w:rsid w:val="005D6FF3"/>
    <w:rsid w:val="005D7474"/>
    <w:rsid w:val="005E07EE"/>
    <w:rsid w:val="005E11ED"/>
    <w:rsid w:val="005E1855"/>
    <w:rsid w:val="005E2A29"/>
    <w:rsid w:val="005E552E"/>
    <w:rsid w:val="005E59B6"/>
    <w:rsid w:val="005E688A"/>
    <w:rsid w:val="005F0A7B"/>
    <w:rsid w:val="005F5BC5"/>
    <w:rsid w:val="005F6060"/>
    <w:rsid w:val="005F7F03"/>
    <w:rsid w:val="00602E68"/>
    <w:rsid w:val="00603AC6"/>
    <w:rsid w:val="00603EC0"/>
    <w:rsid w:val="00605A06"/>
    <w:rsid w:val="00605E01"/>
    <w:rsid w:val="00606CB2"/>
    <w:rsid w:val="006077E6"/>
    <w:rsid w:val="006118FB"/>
    <w:rsid w:val="00611F60"/>
    <w:rsid w:val="00612890"/>
    <w:rsid w:val="00613988"/>
    <w:rsid w:val="00620A26"/>
    <w:rsid w:val="006216AD"/>
    <w:rsid w:val="006223AC"/>
    <w:rsid w:val="00623B0A"/>
    <w:rsid w:val="00623DD3"/>
    <w:rsid w:val="00627C84"/>
    <w:rsid w:val="00631256"/>
    <w:rsid w:val="006358A5"/>
    <w:rsid w:val="006358E1"/>
    <w:rsid w:val="0063609B"/>
    <w:rsid w:val="00636A35"/>
    <w:rsid w:val="00636EEE"/>
    <w:rsid w:val="00637C34"/>
    <w:rsid w:val="00641CC4"/>
    <w:rsid w:val="00643653"/>
    <w:rsid w:val="00644403"/>
    <w:rsid w:val="00647FE1"/>
    <w:rsid w:val="00650088"/>
    <w:rsid w:val="006511CF"/>
    <w:rsid w:val="006529D9"/>
    <w:rsid w:val="00652ABD"/>
    <w:rsid w:val="00653694"/>
    <w:rsid w:val="006538AD"/>
    <w:rsid w:val="00655A41"/>
    <w:rsid w:val="006562FE"/>
    <w:rsid w:val="006600D6"/>
    <w:rsid w:val="00671139"/>
    <w:rsid w:val="006737ED"/>
    <w:rsid w:val="00673F4A"/>
    <w:rsid w:val="006749E7"/>
    <w:rsid w:val="006772FC"/>
    <w:rsid w:val="00677D43"/>
    <w:rsid w:val="00680B70"/>
    <w:rsid w:val="00681A89"/>
    <w:rsid w:val="00681F39"/>
    <w:rsid w:val="006844B9"/>
    <w:rsid w:val="00686EFF"/>
    <w:rsid w:val="006915BF"/>
    <w:rsid w:val="006A1DDA"/>
    <w:rsid w:val="006B060F"/>
    <w:rsid w:val="006B12AA"/>
    <w:rsid w:val="006B17C3"/>
    <w:rsid w:val="006B571F"/>
    <w:rsid w:val="006B752B"/>
    <w:rsid w:val="006C2B63"/>
    <w:rsid w:val="006C5FF0"/>
    <w:rsid w:val="006C69A8"/>
    <w:rsid w:val="006C7A6A"/>
    <w:rsid w:val="006C7A84"/>
    <w:rsid w:val="006D168A"/>
    <w:rsid w:val="006D1694"/>
    <w:rsid w:val="006D19ED"/>
    <w:rsid w:val="006D22B4"/>
    <w:rsid w:val="006D24E3"/>
    <w:rsid w:val="006D2CCD"/>
    <w:rsid w:val="006D3BBD"/>
    <w:rsid w:val="006D6D1F"/>
    <w:rsid w:val="006E233F"/>
    <w:rsid w:val="006E3A69"/>
    <w:rsid w:val="006E423C"/>
    <w:rsid w:val="006E5677"/>
    <w:rsid w:val="006E67FF"/>
    <w:rsid w:val="006F02A3"/>
    <w:rsid w:val="006F233C"/>
    <w:rsid w:val="006F2481"/>
    <w:rsid w:val="006F3712"/>
    <w:rsid w:val="006F404B"/>
    <w:rsid w:val="006F5B82"/>
    <w:rsid w:val="006F6489"/>
    <w:rsid w:val="006F6525"/>
    <w:rsid w:val="006F6634"/>
    <w:rsid w:val="006F6892"/>
    <w:rsid w:val="00700991"/>
    <w:rsid w:val="007020F5"/>
    <w:rsid w:val="0070361C"/>
    <w:rsid w:val="00703654"/>
    <w:rsid w:val="007039AA"/>
    <w:rsid w:val="00703B0B"/>
    <w:rsid w:val="00704FE1"/>
    <w:rsid w:val="00706C8E"/>
    <w:rsid w:val="00710BE9"/>
    <w:rsid w:val="0071400D"/>
    <w:rsid w:val="007148B6"/>
    <w:rsid w:val="00715865"/>
    <w:rsid w:val="00715E37"/>
    <w:rsid w:val="0072017E"/>
    <w:rsid w:val="007234D3"/>
    <w:rsid w:val="00726232"/>
    <w:rsid w:val="00726991"/>
    <w:rsid w:val="00727B27"/>
    <w:rsid w:val="00727F73"/>
    <w:rsid w:val="00732147"/>
    <w:rsid w:val="00732878"/>
    <w:rsid w:val="00732EF0"/>
    <w:rsid w:val="00733464"/>
    <w:rsid w:val="007341A7"/>
    <w:rsid w:val="00734444"/>
    <w:rsid w:val="00735FD1"/>
    <w:rsid w:val="00737288"/>
    <w:rsid w:val="00740AFF"/>
    <w:rsid w:val="00744B7C"/>
    <w:rsid w:val="00745C85"/>
    <w:rsid w:val="00745F7D"/>
    <w:rsid w:val="00746EBD"/>
    <w:rsid w:val="0075116D"/>
    <w:rsid w:val="00751248"/>
    <w:rsid w:val="00751B68"/>
    <w:rsid w:val="00751E55"/>
    <w:rsid w:val="00753CB1"/>
    <w:rsid w:val="00755396"/>
    <w:rsid w:val="0075594D"/>
    <w:rsid w:val="007565A3"/>
    <w:rsid w:val="007578A6"/>
    <w:rsid w:val="00757E71"/>
    <w:rsid w:val="00760976"/>
    <w:rsid w:val="00760C42"/>
    <w:rsid w:val="00764BE4"/>
    <w:rsid w:val="00767F7E"/>
    <w:rsid w:val="00770E04"/>
    <w:rsid w:val="00774F0A"/>
    <w:rsid w:val="007750D3"/>
    <w:rsid w:val="00776310"/>
    <w:rsid w:val="0077704A"/>
    <w:rsid w:val="00777472"/>
    <w:rsid w:val="00777DC3"/>
    <w:rsid w:val="0078053C"/>
    <w:rsid w:val="0078238D"/>
    <w:rsid w:val="00782D82"/>
    <w:rsid w:val="00784C4C"/>
    <w:rsid w:val="00786E4F"/>
    <w:rsid w:val="007877A4"/>
    <w:rsid w:val="007877CA"/>
    <w:rsid w:val="00790692"/>
    <w:rsid w:val="00790E46"/>
    <w:rsid w:val="00791C19"/>
    <w:rsid w:val="00791DC3"/>
    <w:rsid w:val="00792283"/>
    <w:rsid w:val="007922B8"/>
    <w:rsid w:val="00792980"/>
    <w:rsid w:val="007938D6"/>
    <w:rsid w:val="007941F6"/>
    <w:rsid w:val="00796E31"/>
    <w:rsid w:val="00797CA7"/>
    <w:rsid w:val="007A05FF"/>
    <w:rsid w:val="007A2D5B"/>
    <w:rsid w:val="007A2DC8"/>
    <w:rsid w:val="007A4A1E"/>
    <w:rsid w:val="007A4F9F"/>
    <w:rsid w:val="007A5590"/>
    <w:rsid w:val="007A5839"/>
    <w:rsid w:val="007B03C6"/>
    <w:rsid w:val="007B081D"/>
    <w:rsid w:val="007B39C4"/>
    <w:rsid w:val="007B4C9E"/>
    <w:rsid w:val="007B7149"/>
    <w:rsid w:val="007B7859"/>
    <w:rsid w:val="007C1849"/>
    <w:rsid w:val="007C2908"/>
    <w:rsid w:val="007C4B00"/>
    <w:rsid w:val="007C4E2E"/>
    <w:rsid w:val="007C6F94"/>
    <w:rsid w:val="007C71EC"/>
    <w:rsid w:val="007C7C6C"/>
    <w:rsid w:val="007D05C5"/>
    <w:rsid w:val="007D0BBA"/>
    <w:rsid w:val="007D1883"/>
    <w:rsid w:val="007D2449"/>
    <w:rsid w:val="007D24F2"/>
    <w:rsid w:val="007D6247"/>
    <w:rsid w:val="007E0941"/>
    <w:rsid w:val="007E094C"/>
    <w:rsid w:val="007E0BE8"/>
    <w:rsid w:val="007E1E91"/>
    <w:rsid w:val="007E2006"/>
    <w:rsid w:val="007E2E35"/>
    <w:rsid w:val="007E40D6"/>
    <w:rsid w:val="007E4D6E"/>
    <w:rsid w:val="007E5251"/>
    <w:rsid w:val="007F10F5"/>
    <w:rsid w:val="007F1520"/>
    <w:rsid w:val="007F1AFF"/>
    <w:rsid w:val="007F3CE7"/>
    <w:rsid w:val="007F4380"/>
    <w:rsid w:val="007F593E"/>
    <w:rsid w:val="007F741E"/>
    <w:rsid w:val="007F7659"/>
    <w:rsid w:val="007F7AC6"/>
    <w:rsid w:val="0080107E"/>
    <w:rsid w:val="00803897"/>
    <w:rsid w:val="00804F7C"/>
    <w:rsid w:val="00805CC1"/>
    <w:rsid w:val="00805EA1"/>
    <w:rsid w:val="00805F9E"/>
    <w:rsid w:val="00807C3B"/>
    <w:rsid w:val="00810849"/>
    <w:rsid w:val="0081097E"/>
    <w:rsid w:val="00811735"/>
    <w:rsid w:val="00813A23"/>
    <w:rsid w:val="00813D61"/>
    <w:rsid w:val="008144D6"/>
    <w:rsid w:val="00814E03"/>
    <w:rsid w:val="00814E4C"/>
    <w:rsid w:val="0081565E"/>
    <w:rsid w:val="00816CD7"/>
    <w:rsid w:val="00816FC9"/>
    <w:rsid w:val="00817228"/>
    <w:rsid w:val="00817704"/>
    <w:rsid w:val="00817F16"/>
    <w:rsid w:val="0082066F"/>
    <w:rsid w:val="0082196E"/>
    <w:rsid w:val="0082269E"/>
    <w:rsid w:val="0082491B"/>
    <w:rsid w:val="00826E90"/>
    <w:rsid w:val="00827BB2"/>
    <w:rsid w:val="008326E9"/>
    <w:rsid w:val="00833E3D"/>
    <w:rsid w:val="00835437"/>
    <w:rsid w:val="00836730"/>
    <w:rsid w:val="008375E5"/>
    <w:rsid w:val="008379FA"/>
    <w:rsid w:val="008408F2"/>
    <w:rsid w:val="00841C76"/>
    <w:rsid w:val="00842F60"/>
    <w:rsid w:val="00843776"/>
    <w:rsid w:val="00843CB5"/>
    <w:rsid w:val="00844778"/>
    <w:rsid w:val="00844954"/>
    <w:rsid w:val="00844CD1"/>
    <w:rsid w:val="00844E6B"/>
    <w:rsid w:val="00845A15"/>
    <w:rsid w:val="00845D4F"/>
    <w:rsid w:val="00850C91"/>
    <w:rsid w:val="00853126"/>
    <w:rsid w:val="00853258"/>
    <w:rsid w:val="0085399C"/>
    <w:rsid w:val="008539B9"/>
    <w:rsid w:val="008542E1"/>
    <w:rsid w:val="008561DC"/>
    <w:rsid w:val="00856BB5"/>
    <w:rsid w:val="00856E52"/>
    <w:rsid w:val="008576E0"/>
    <w:rsid w:val="0086159D"/>
    <w:rsid w:val="008618EF"/>
    <w:rsid w:val="0086228A"/>
    <w:rsid w:val="00862C38"/>
    <w:rsid w:val="008641CA"/>
    <w:rsid w:val="00864DED"/>
    <w:rsid w:val="008650A0"/>
    <w:rsid w:val="00865BCB"/>
    <w:rsid w:val="008663DF"/>
    <w:rsid w:val="00867298"/>
    <w:rsid w:val="00872053"/>
    <w:rsid w:val="008763D4"/>
    <w:rsid w:val="0087706E"/>
    <w:rsid w:val="0088015F"/>
    <w:rsid w:val="008801D4"/>
    <w:rsid w:val="00880D72"/>
    <w:rsid w:val="00882BEF"/>
    <w:rsid w:val="00882D42"/>
    <w:rsid w:val="00883B75"/>
    <w:rsid w:val="00883E71"/>
    <w:rsid w:val="008848F2"/>
    <w:rsid w:val="0088670E"/>
    <w:rsid w:val="008877F7"/>
    <w:rsid w:val="0089004D"/>
    <w:rsid w:val="00891042"/>
    <w:rsid w:val="008916C5"/>
    <w:rsid w:val="00891B7E"/>
    <w:rsid w:val="00892A1F"/>
    <w:rsid w:val="00895C03"/>
    <w:rsid w:val="0089625C"/>
    <w:rsid w:val="008A1662"/>
    <w:rsid w:val="008A23EB"/>
    <w:rsid w:val="008A62FD"/>
    <w:rsid w:val="008B06B6"/>
    <w:rsid w:val="008B1135"/>
    <w:rsid w:val="008B1DA0"/>
    <w:rsid w:val="008B2359"/>
    <w:rsid w:val="008B2734"/>
    <w:rsid w:val="008B2C3D"/>
    <w:rsid w:val="008B5BC9"/>
    <w:rsid w:val="008C07CC"/>
    <w:rsid w:val="008C220B"/>
    <w:rsid w:val="008C2C3D"/>
    <w:rsid w:val="008C39A7"/>
    <w:rsid w:val="008C452E"/>
    <w:rsid w:val="008C45F7"/>
    <w:rsid w:val="008C528B"/>
    <w:rsid w:val="008C62ED"/>
    <w:rsid w:val="008D06AD"/>
    <w:rsid w:val="008D18FF"/>
    <w:rsid w:val="008D4714"/>
    <w:rsid w:val="008D4BE0"/>
    <w:rsid w:val="008D4F3B"/>
    <w:rsid w:val="008D4F87"/>
    <w:rsid w:val="008D7118"/>
    <w:rsid w:val="008D7738"/>
    <w:rsid w:val="008D7AC0"/>
    <w:rsid w:val="008E0674"/>
    <w:rsid w:val="008E0845"/>
    <w:rsid w:val="008E22FC"/>
    <w:rsid w:val="008E480B"/>
    <w:rsid w:val="008E5327"/>
    <w:rsid w:val="008E575E"/>
    <w:rsid w:val="008E665C"/>
    <w:rsid w:val="008E726F"/>
    <w:rsid w:val="008E75D1"/>
    <w:rsid w:val="008F1EA7"/>
    <w:rsid w:val="008F263B"/>
    <w:rsid w:val="008F400D"/>
    <w:rsid w:val="008F40A3"/>
    <w:rsid w:val="008F46E2"/>
    <w:rsid w:val="008F61CA"/>
    <w:rsid w:val="008F6399"/>
    <w:rsid w:val="008F63F9"/>
    <w:rsid w:val="008F7418"/>
    <w:rsid w:val="008F78DE"/>
    <w:rsid w:val="009011F8"/>
    <w:rsid w:val="00903182"/>
    <w:rsid w:val="0090377D"/>
    <w:rsid w:val="009047F9"/>
    <w:rsid w:val="00904A26"/>
    <w:rsid w:val="00905299"/>
    <w:rsid w:val="0090544F"/>
    <w:rsid w:val="00905577"/>
    <w:rsid w:val="0090590B"/>
    <w:rsid w:val="00910404"/>
    <w:rsid w:val="00912463"/>
    <w:rsid w:val="0091624D"/>
    <w:rsid w:val="00917322"/>
    <w:rsid w:val="00922E3A"/>
    <w:rsid w:val="00925AA5"/>
    <w:rsid w:val="00926784"/>
    <w:rsid w:val="00927822"/>
    <w:rsid w:val="0093068A"/>
    <w:rsid w:val="00931E1D"/>
    <w:rsid w:val="0093428F"/>
    <w:rsid w:val="00934399"/>
    <w:rsid w:val="009351E3"/>
    <w:rsid w:val="009359E6"/>
    <w:rsid w:val="00936E46"/>
    <w:rsid w:val="00937AED"/>
    <w:rsid w:val="00941344"/>
    <w:rsid w:val="009414C4"/>
    <w:rsid w:val="00943B2F"/>
    <w:rsid w:val="00944276"/>
    <w:rsid w:val="00944F19"/>
    <w:rsid w:val="0094514F"/>
    <w:rsid w:val="00946998"/>
    <w:rsid w:val="00946A87"/>
    <w:rsid w:val="0094755E"/>
    <w:rsid w:val="00947FFC"/>
    <w:rsid w:val="00950E7D"/>
    <w:rsid w:val="00951A76"/>
    <w:rsid w:val="00952532"/>
    <w:rsid w:val="009543DA"/>
    <w:rsid w:val="00956FD2"/>
    <w:rsid w:val="00960144"/>
    <w:rsid w:val="009618AE"/>
    <w:rsid w:val="009621E8"/>
    <w:rsid w:val="0096296B"/>
    <w:rsid w:val="00964620"/>
    <w:rsid w:val="00964C05"/>
    <w:rsid w:val="009661B8"/>
    <w:rsid w:val="00966AE0"/>
    <w:rsid w:val="0097033C"/>
    <w:rsid w:val="00972071"/>
    <w:rsid w:val="00972577"/>
    <w:rsid w:val="009734AD"/>
    <w:rsid w:val="00974C1C"/>
    <w:rsid w:val="00984761"/>
    <w:rsid w:val="00984915"/>
    <w:rsid w:val="00984C14"/>
    <w:rsid w:val="009867BE"/>
    <w:rsid w:val="009901C5"/>
    <w:rsid w:val="009904E9"/>
    <w:rsid w:val="00991DDB"/>
    <w:rsid w:val="00992405"/>
    <w:rsid w:val="009938DF"/>
    <w:rsid w:val="00997BC9"/>
    <w:rsid w:val="009A0163"/>
    <w:rsid w:val="009A0F4F"/>
    <w:rsid w:val="009A177C"/>
    <w:rsid w:val="009A55D8"/>
    <w:rsid w:val="009A6271"/>
    <w:rsid w:val="009B12E8"/>
    <w:rsid w:val="009B318E"/>
    <w:rsid w:val="009C1E61"/>
    <w:rsid w:val="009C2BAF"/>
    <w:rsid w:val="009C3147"/>
    <w:rsid w:val="009C4BC9"/>
    <w:rsid w:val="009C6351"/>
    <w:rsid w:val="009C7888"/>
    <w:rsid w:val="009D053F"/>
    <w:rsid w:val="009D1717"/>
    <w:rsid w:val="009D2205"/>
    <w:rsid w:val="009D2AA5"/>
    <w:rsid w:val="009D30D9"/>
    <w:rsid w:val="009D4CB0"/>
    <w:rsid w:val="009D5FE9"/>
    <w:rsid w:val="009D62BE"/>
    <w:rsid w:val="009D743D"/>
    <w:rsid w:val="009E0D23"/>
    <w:rsid w:val="009E1AEB"/>
    <w:rsid w:val="009E350B"/>
    <w:rsid w:val="009E4AA0"/>
    <w:rsid w:val="009E61D9"/>
    <w:rsid w:val="009E7320"/>
    <w:rsid w:val="009F0680"/>
    <w:rsid w:val="009F28E1"/>
    <w:rsid w:val="009F4AEF"/>
    <w:rsid w:val="009F55FF"/>
    <w:rsid w:val="009F72E0"/>
    <w:rsid w:val="009F7800"/>
    <w:rsid w:val="009F789C"/>
    <w:rsid w:val="009F7B78"/>
    <w:rsid w:val="00A01CBB"/>
    <w:rsid w:val="00A02084"/>
    <w:rsid w:val="00A02768"/>
    <w:rsid w:val="00A02EAD"/>
    <w:rsid w:val="00A03543"/>
    <w:rsid w:val="00A039DC"/>
    <w:rsid w:val="00A03ED7"/>
    <w:rsid w:val="00A04215"/>
    <w:rsid w:val="00A04605"/>
    <w:rsid w:val="00A04A8A"/>
    <w:rsid w:val="00A04BB7"/>
    <w:rsid w:val="00A11665"/>
    <w:rsid w:val="00A119BB"/>
    <w:rsid w:val="00A13825"/>
    <w:rsid w:val="00A144E7"/>
    <w:rsid w:val="00A155BE"/>
    <w:rsid w:val="00A15DBF"/>
    <w:rsid w:val="00A1615C"/>
    <w:rsid w:val="00A17EFD"/>
    <w:rsid w:val="00A17F34"/>
    <w:rsid w:val="00A20450"/>
    <w:rsid w:val="00A212F2"/>
    <w:rsid w:val="00A224CB"/>
    <w:rsid w:val="00A23BA3"/>
    <w:rsid w:val="00A258B5"/>
    <w:rsid w:val="00A27791"/>
    <w:rsid w:val="00A32888"/>
    <w:rsid w:val="00A3361C"/>
    <w:rsid w:val="00A33919"/>
    <w:rsid w:val="00A33A13"/>
    <w:rsid w:val="00A34889"/>
    <w:rsid w:val="00A35A90"/>
    <w:rsid w:val="00A3632F"/>
    <w:rsid w:val="00A3675D"/>
    <w:rsid w:val="00A36B33"/>
    <w:rsid w:val="00A37865"/>
    <w:rsid w:val="00A403A7"/>
    <w:rsid w:val="00A4061D"/>
    <w:rsid w:val="00A42928"/>
    <w:rsid w:val="00A441B6"/>
    <w:rsid w:val="00A44CAA"/>
    <w:rsid w:val="00A451E7"/>
    <w:rsid w:val="00A46197"/>
    <w:rsid w:val="00A47327"/>
    <w:rsid w:val="00A50F49"/>
    <w:rsid w:val="00A5225A"/>
    <w:rsid w:val="00A53CFA"/>
    <w:rsid w:val="00A5477A"/>
    <w:rsid w:val="00A55533"/>
    <w:rsid w:val="00A57428"/>
    <w:rsid w:val="00A5793B"/>
    <w:rsid w:val="00A60143"/>
    <w:rsid w:val="00A61319"/>
    <w:rsid w:val="00A61373"/>
    <w:rsid w:val="00A6255C"/>
    <w:rsid w:val="00A65321"/>
    <w:rsid w:val="00A7373A"/>
    <w:rsid w:val="00A7583B"/>
    <w:rsid w:val="00A75D37"/>
    <w:rsid w:val="00A767F9"/>
    <w:rsid w:val="00A76CC8"/>
    <w:rsid w:val="00A806DE"/>
    <w:rsid w:val="00A83E58"/>
    <w:rsid w:val="00A84664"/>
    <w:rsid w:val="00A84AC2"/>
    <w:rsid w:val="00A851C0"/>
    <w:rsid w:val="00A8729A"/>
    <w:rsid w:val="00A93019"/>
    <w:rsid w:val="00A932D3"/>
    <w:rsid w:val="00A94B31"/>
    <w:rsid w:val="00A95502"/>
    <w:rsid w:val="00A95E99"/>
    <w:rsid w:val="00A96462"/>
    <w:rsid w:val="00AA060A"/>
    <w:rsid w:val="00AA1BF3"/>
    <w:rsid w:val="00AA2B95"/>
    <w:rsid w:val="00AA35F5"/>
    <w:rsid w:val="00AA5FD6"/>
    <w:rsid w:val="00AB0481"/>
    <w:rsid w:val="00AB1497"/>
    <w:rsid w:val="00AB14B1"/>
    <w:rsid w:val="00AB1D19"/>
    <w:rsid w:val="00AB28F6"/>
    <w:rsid w:val="00AB3564"/>
    <w:rsid w:val="00AB35AF"/>
    <w:rsid w:val="00AB6D6A"/>
    <w:rsid w:val="00AB756B"/>
    <w:rsid w:val="00AC1298"/>
    <w:rsid w:val="00AC3A15"/>
    <w:rsid w:val="00AC3F43"/>
    <w:rsid w:val="00AC4247"/>
    <w:rsid w:val="00AC5C11"/>
    <w:rsid w:val="00AC70EB"/>
    <w:rsid w:val="00AC790B"/>
    <w:rsid w:val="00AD0EBE"/>
    <w:rsid w:val="00AD2C48"/>
    <w:rsid w:val="00AD2DD8"/>
    <w:rsid w:val="00AD414C"/>
    <w:rsid w:val="00AD4470"/>
    <w:rsid w:val="00AD51EB"/>
    <w:rsid w:val="00AD78BA"/>
    <w:rsid w:val="00AD7C44"/>
    <w:rsid w:val="00AE0750"/>
    <w:rsid w:val="00AE235B"/>
    <w:rsid w:val="00AE3CDE"/>
    <w:rsid w:val="00AE5130"/>
    <w:rsid w:val="00AE5165"/>
    <w:rsid w:val="00AE614B"/>
    <w:rsid w:val="00AE726B"/>
    <w:rsid w:val="00AF104A"/>
    <w:rsid w:val="00AF10FB"/>
    <w:rsid w:val="00AF113B"/>
    <w:rsid w:val="00AF3532"/>
    <w:rsid w:val="00AF487B"/>
    <w:rsid w:val="00AF4F8B"/>
    <w:rsid w:val="00AF6D79"/>
    <w:rsid w:val="00AF6E5B"/>
    <w:rsid w:val="00B02A08"/>
    <w:rsid w:val="00B036DA"/>
    <w:rsid w:val="00B0767F"/>
    <w:rsid w:val="00B07B7D"/>
    <w:rsid w:val="00B11038"/>
    <w:rsid w:val="00B11A79"/>
    <w:rsid w:val="00B120FD"/>
    <w:rsid w:val="00B12286"/>
    <w:rsid w:val="00B13794"/>
    <w:rsid w:val="00B1558C"/>
    <w:rsid w:val="00B155D9"/>
    <w:rsid w:val="00B1580F"/>
    <w:rsid w:val="00B159AC"/>
    <w:rsid w:val="00B16C0B"/>
    <w:rsid w:val="00B179B0"/>
    <w:rsid w:val="00B20334"/>
    <w:rsid w:val="00B20628"/>
    <w:rsid w:val="00B21F3D"/>
    <w:rsid w:val="00B224D3"/>
    <w:rsid w:val="00B22571"/>
    <w:rsid w:val="00B23215"/>
    <w:rsid w:val="00B2321E"/>
    <w:rsid w:val="00B239E0"/>
    <w:rsid w:val="00B23BAB"/>
    <w:rsid w:val="00B24FFD"/>
    <w:rsid w:val="00B2564B"/>
    <w:rsid w:val="00B25D16"/>
    <w:rsid w:val="00B26058"/>
    <w:rsid w:val="00B26CB4"/>
    <w:rsid w:val="00B27A8A"/>
    <w:rsid w:val="00B30CAE"/>
    <w:rsid w:val="00B31032"/>
    <w:rsid w:val="00B32049"/>
    <w:rsid w:val="00B3340E"/>
    <w:rsid w:val="00B3426E"/>
    <w:rsid w:val="00B36090"/>
    <w:rsid w:val="00B43AC1"/>
    <w:rsid w:val="00B4567C"/>
    <w:rsid w:val="00B45DD2"/>
    <w:rsid w:val="00B45FAE"/>
    <w:rsid w:val="00B4614E"/>
    <w:rsid w:val="00B465DA"/>
    <w:rsid w:val="00B47394"/>
    <w:rsid w:val="00B47BDF"/>
    <w:rsid w:val="00B47CAB"/>
    <w:rsid w:val="00B506EF"/>
    <w:rsid w:val="00B512AD"/>
    <w:rsid w:val="00B52731"/>
    <w:rsid w:val="00B53313"/>
    <w:rsid w:val="00B53C2D"/>
    <w:rsid w:val="00B554B8"/>
    <w:rsid w:val="00B559B3"/>
    <w:rsid w:val="00B57D44"/>
    <w:rsid w:val="00B6048D"/>
    <w:rsid w:val="00B616D9"/>
    <w:rsid w:val="00B62561"/>
    <w:rsid w:val="00B62D7B"/>
    <w:rsid w:val="00B63FD4"/>
    <w:rsid w:val="00B64AD7"/>
    <w:rsid w:val="00B66544"/>
    <w:rsid w:val="00B6660A"/>
    <w:rsid w:val="00B7165C"/>
    <w:rsid w:val="00B72253"/>
    <w:rsid w:val="00B73F4B"/>
    <w:rsid w:val="00B74AF6"/>
    <w:rsid w:val="00B74FBA"/>
    <w:rsid w:val="00B76580"/>
    <w:rsid w:val="00B7673C"/>
    <w:rsid w:val="00B84397"/>
    <w:rsid w:val="00B84F28"/>
    <w:rsid w:val="00B8523F"/>
    <w:rsid w:val="00B85767"/>
    <w:rsid w:val="00B879C6"/>
    <w:rsid w:val="00B90501"/>
    <w:rsid w:val="00B91AAE"/>
    <w:rsid w:val="00B938B0"/>
    <w:rsid w:val="00B9460C"/>
    <w:rsid w:val="00B95946"/>
    <w:rsid w:val="00BA290F"/>
    <w:rsid w:val="00BA5369"/>
    <w:rsid w:val="00BB17B4"/>
    <w:rsid w:val="00BB4DFA"/>
    <w:rsid w:val="00BB5F8A"/>
    <w:rsid w:val="00BC0310"/>
    <w:rsid w:val="00BC0508"/>
    <w:rsid w:val="00BC08F3"/>
    <w:rsid w:val="00BC0B33"/>
    <w:rsid w:val="00BC18D0"/>
    <w:rsid w:val="00BC1EEE"/>
    <w:rsid w:val="00BC3E76"/>
    <w:rsid w:val="00BC4628"/>
    <w:rsid w:val="00BC565B"/>
    <w:rsid w:val="00BC5BBE"/>
    <w:rsid w:val="00BD01B9"/>
    <w:rsid w:val="00BD0434"/>
    <w:rsid w:val="00BD144B"/>
    <w:rsid w:val="00BD497E"/>
    <w:rsid w:val="00BD4C19"/>
    <w:rsid w:val="00BD65D7"/>
    <w:rsid w:val="00BD6B6A"/>
    <w:rsid w:val="00BD6EF9"/>
    <w:rsid w:val="00BD7235"/>
    <w:rsid w:val="00BD7B4F"/>
    <w:rsid w:val="00BE03D0"/>
    <w:rsid w:val="00BE08B2"/>
    <w:rsid w:val="00BE2426"/>
    <w:rsid w:val="00BE2B5C"/>
    <w:rsid w:val="00BE389B"/>
    <w:rsid w:val="00BE45ED"/>
    <w:rsid w:val="00BE54D2"/>
    <w:rsid w:val="00BE6CC2"/>
    <w:rsid w:val="00BE6EDB"/>
    <w:rsid w:val="00BF0C46"/>
    <w:rsid w:val="00BF1852"/>
    <w:rsid w:val="00BF235E"/>
    <w:rsid w:val="00BF2B14"/>
    <w:rsid w:val="00BF2DAD"/>
    <w:rsid w:val="00BF3253"/>
    <w:rsid w:val="00BF33B6"/>
    <w:rsid w:val="00BF5179"/>
    <w:rsid w:val="00BF6F73"/>
    <w:rsid w:val="00BF71FC"/>
    <w:rsid w:val="00BF75BE"/>
    <w:rsid w:val="00BF7988"/>
    <w:rsid w:val="00BF7BCC"/>
    <w:rsid w:val="00C0062C"/>
    <w:rsid w:val="00C00E6C"/>
    <w:rsid w:val="00C023CC"/>
    <w:rsid w:val="00C02A4E"/>
    <w:rsid w:val="00C0412F"/>
    <w:rsid w:val="00C11154"/>
    <w:rsid w:val="00C1116C"/>
    <w:rsid w:val="00C123B9"/>
    <w:rsid w:val="00C13304"/>
    <w:rsid w:val="00C13F55"/>
    <w:rsid w:val="00C141F3"/>
    <w:rsid w:val="00C164BA"/>
    <w:rsid w:val="00C20B15"/>
    <w:rsid w:val="00C21B2B"/>
    <w:rsid w:val="00C21C3C"/>
    <w:rsid w:val="00C23FCD"/>
    <w:rsid w:val="00C25580"/>
    <w:rsid w:val="00C27EEA"/>
    <w:rsid w:val="00C30EE0"/>
    <w:rsid w:val="00C31CA6"/>
    <w:rsid w:val="00C3572A"/>
    <w:rsid w:val="00C404FB"/>
    <w:rsid w:val="00C40C75"/>
    <w:rsid w:val="00C40F2E"/>
    <w:rsid w:val="00C4472C"/>
    <w:rsid w:val="00C47567"/>
    <w:rsid w:val="00C4782A"/>
    <w:rsid w:val="00C51399"/>
    <w:rsid w:val="00C52EAB"/>
    <w:rsid w:val="00C54101"/>
    <w:rsid w:val="00C54877"/>
    <w:rsid w:val="00C5523C"/>
    <w:rsid w:val="00C55DCF"/>
    <w:rsid w:val="00C56300"/>
    <w:rsid w:val="00C60085"/>
    <w:rsid w:val="00C60959"/>
    <w:rsid w:val="00C60A0F"/>
    <w:rsid w:val="00C6195D"/>
    <w:rsid w:val="00C63E8B"/>
    <w:rsid w:val="00C63EAF"/>
    <w:rsid w:val="00C668DC"/>
    <w:rsid w:val="00C66AEC"/>
    <w:rsid w:val="00C73471"/>
    <w:rsid w:val="00C742F0"/>
    <w:rsid w:val="00C74744"/>
    <w:rsid w:val="00C8117F"/>
    <w:rsid w:val="00C8196E"/>
    <w:rsid w:val="00C82203"/>
    <w:rsid w:val="00C852BD"/>
    <w:rsid w:val="00C855C0"/>
    <w:rsid w:val="00C8625A"/>
    <w:rsid w:val="00C92383"/>
    <w:rsid w:val="00C936A6"/>
    <w:rsid w:val="00C9696E"/>
    <w:rsid w:val="00C97140"/>
    <w:rsid w:val="00CA2C82"/>
    <w:rsid w:val="00CA4940"/>
    <w:rsid w:val="00CA51CA"/>
    <w:rsid w:val="00CB0339"/>
    <w:rsid w:val="00CB1A72"/>
    <w:rsid w:val="00CB1FE4"/>
    <w:rsid w:val="00CB2C4F"/>
    <w:rsid w:val="00CB5069"/>
    <w:rsid w:val="00CB6665"/>
    <w:rsid w:val="00CC0D82"/>
    <w:rsid w:val="00CC0E89"/>
    <w:rsid w:val="00CC0F43"/>
    <w:rsid w:val="00CC1E26"/>
    <w:rsid w:val="00CC371F"/>
    <w:rsid w:val="00CC4DE1"/>
    <w:rsid w:val="00CC5F46"/>
    <w:rsid w:val="00CC6FA8"/>
    <w:rsid w:val="00CC753B"/>
    <w:rsid w:val="00CD08A1"/>
    <w:rsid w:val="00CD18BF"/>
    <w:rsid w:val="00CD1E7F"/>
    <w:rsid w:val="00CD5A91"/>
    <w:rsid w:val="00CD6D7D"/>
    <w:rsid w:val="00CD704F"/>
    <w:rsid w:val="00CE100D"/>
    <w:rsid w:val="00CE3591"/>
    <w:rsid w:val="00CE3846"/>
    <w:rsid w:val="00CE48C7"/>
    <w:rsid w:val="00CE4FC3"/>
    <w:rsid w:val="00CE5078"/>
    <w:rsid w:val="00CE54A1"/>
    <w:rsid w:val="00CE5CAB"/>
    <w:rsid w:val="00CE664B"/>
    <w:rsid w:val="00CE7531"/>
    <w:rsid w:val="00CE79CD"/>
    <w:rsid w:val="00CE7A0E"/>
    <w:rsid w:val="00CF053D"/>
    <w:rsid w:val="00CF07CD"/>
    <w:rsid w:val="00CF0B93"/>
    <w:rsid w:val="00CF10BD"/>
    <w:rsid w:val="00CF1B29"/>
    <w:rsid w:val="00CF1C81"/>
    <w:rsid w:val="00CF31CA"/>
    <w:rsid w:val="00CF3541"/>
    <w:rsid w:val="00CF53F6"/>
    <w:rsid w:val="00CF720E"/>
    <w:rsid w:val="00D00118"/>
    <w:rsid w:val="00D03F74"/>
    <w:rsid w:val="00D0587A"/>
    <w:rsid w:val="00D05BF8"/>
    <w:rsid w:val="00D05E26"/>
    <w:rsid w:val="00D06AB0"/>
    <w:rsid w:val="00D075A9"/>
    <w:rsid w:val="00D07FF7"/>
    <w:rsid w:val="00D1145B"/>
    <w:rsid w:val="00D120F7"/>
    <w:rsid w:val="00D12325"/>
    <w:rsid w:val="00D13DF0"/>
    <w:rsid w:val="00D148AF"/>
    <w:rsid w:val="00D17945"/>
    <w:rsid w:val="00D21BB7"/>
    <w:rsid w:val="00D21DF9"/>
    <w:rsid w:val="00D229BC"/>
    <w:rsid w:val="00D23F82"/>
    <w:rsid w:val="00D24C85"/>
    <w:rsid w:val="00D25145"/>
    <w:rsid w:val="00D26504"/>
    <w:rsid w:val="00D33A7D"/>
    <w:rsid w:val="00D358B8"/>
    <w:rsid w:val="00D35B7D"/>
    <w:rsid w:val="00D372FF"/>
    <w:rsid w:val="00D37B85"/>
    <w:rsid w:val="00D413FE"/>
    <w:rsid w:val="00D41697"/>
    <w:rsid w:val="00D4258C"/>
    <w:rsid w:val="00D44942"/>
    <w:rsid w:val="00D449DA"/>
    <w:rsid w:val="00D44D6E"/>
    <w:rsid w:val="00D455D5"/>
    <w:rsid w:val="00D459B8"/>
    <w:rsid w:val="00D54D75"/>
    <w:rsid w:val="00D54E74"/>
    <w:rsid w:val="00D55D25"/>
    <w:rsid w:val="00D55F36"/>
    <w:rsid w:val="00D56A47"/>
    <w:rsid w:val="00D604F1"/>
    <w:rsid w:val="00D67E68"/>
    <w:rsid w:val="00D70309"/>
    <w:rsid w:val="00D70352"/>
    <w:rsid w:val="00D72E36"/>
    <w:rsid w:val="00D73B69"/>
    <w:rsid w:val="00D74FBF"/>
    <w:rsid w:val="00D75705"/>
    <w:rsid w:val="00D80CF2"/>
    <w:rsid w:val="00D82524"/>
    <w:rsid w:val="00D82616"/>
    <w:rsid w:val="00D83AD5"/>
    <w:rsid w:val="00D84AE3"/>
    <w:rsid w:val="00D84B09"/>
    <w:rsid w:val="00D874AC"/>
    <w:rsid w:val="00D90956"/>
    <w:rsid w:val="00D90D56"/>
    <w:rsid w:val="00D92D0B"/>
    <w:rsid w:val="00D95FAE"/>
    <w:rsid w:val="00D967DB"/>
    <w:rsid w:val="00D9777F"/>
    <w:rsid w:val="00D97CD9"/>
    <w:rsid w:val="00DA0BF4"/>
    <w:rsid w:val="00DA107B"/>
    <w:rsid w:val="00DA191F"/>
    <w:rsid w:val="00DA21DA"/>
    <w:rsid w:val="00DA2E3F"/>
    <w:rsid w:val="00DA420A"/>
    <w:rsid w:val="00DA67A3"/>
    <w:rsid w:val="00DA7371"/>
    <w:rsid w:val="00DB5A75"/>
    <w:rsid w:val="00DB5ADA"/>
    <w:rsid w:val="00DB612A"/>
    <w:rsid w:val="00DB69D3"/>
    <w:rsid w:val="00DC4796"/>
    <w:rsid w:val="00DD121C"/>
    <w:rsid w:val="00DD35DF"/>
    <w:rsid w:val="00DD3DCD"/>
    <w:rsid w:val="00DD3E03"/>
    <w:rsid w:val="00DD4563"/>
    <w:rsid w:val="00DD5EFB"/>
    <w:rsid w:val="00DE0936"/>
    <w:rsid w:val="00DE3BCD"/>
    <w:rsid w:val="00DE4172"/>
    <w:rsid w:val="00DE41BC"/>
    <w:rsid w:val="00DE492C"/>
    <w:rsid w:val="00DE5102"/>
    <w:rsid w:val="00DF3290"/>
    <w:rsid w:val="00DF3C36"/>
    <w:rsid w:val="00DF6244"/>
    <w:rsid w:val="00DF707A"/>
    <w:rsid w:val="00E035D9"/>
    <w:rsid w:val="00E05009"/>
    <w:rsid w:val="00E068D2"/>
    <w:rsid w:val="00E07AEA"/>
    <w:rsid w:val="00E1017D"/>
    <w:rsid w:val="00E10640"/>
    <w:rsid w:val="00E13248"/>
    <w:rsid w:val="00E13782"/>
    <w:rsid w:val="00E13838"/>
    <w:rsid w:val="00E138DC"/>
    <w:rsid w:val="00E152EE"/>
    <w:rsid w:val="00E20A88"/>
    <w:rsid w:val="00E23053"/>
    <w:rsid w:val="00E232E3"/>
    <w:rsid w:val="00E23475"/>
    <w:rsid w:val="00E23B9B"/>
    <w:rsid w:val="00E3043E"/>
    <w:rsid w:val="00E3222D"/>
    <w:rsid w:val="00E32947"/>
    <w:rsid w:val="00E349FD"/>
    <w:rsid w:val="00E35B2B"/>
    <w:rsid w:val="00E371AF"/>
    <w:rsid w:val="00E40571"/>
    <w:rsid w:val="00E40939"/>
    <w:rsid w:val="00E40C6D"/>
    <w:rsid w:val="00E41C85"/>
    <w:rsid w:val="00E41D01"/>
    <w:rsid w:val="00E44F02"/>
    <w:rsid w:val="00E45F6D"/>
    <w:rsid w:val="00E4604B"/>
    <w:rsid w:val="00E46A36"/>
    <w:rsid w:val="00E4776A"/>
    <w:rsid w:val="00E558C9"/>
    <w:rsid w:val="00E562F1"/>
    <w:rsid w:val="00E574DD"/>
    <w:rsid w:val="00E60C13"/>
    <w:rsid w:val="00E61DCB"/>
    <w:rsid w:val="00E62A11"/>
    <w:rsid w:val="00E63367"/>
    <w:rsid w:val="00E64EA5"/>
    <w:rsid w:val="00E65213"/>
    <w:rsid w:val="00E655A4"/>
    <w:rsid w:val="00E65B48"/>
    <w:rsid w:val="00E66BA1"/>
    <w:rsid w:val="00E66DE5"/>
    <w:rsid w:val="00E67D16"/>
    <w:rsid w:val="00E70EF8"/>
    <w:rsid w:val="00E721AA"/>
    <w:rsid w:val="00E725C3"/>
    <w:rsid w:val="00E73385"/>
    <w:rsid w:val="00E73393"/>
    <w:rsid w:val="00E75740"/>
    <w:rsid w:val="00E75B4A"/>
    <w:rsid w:val="00E75DAE"/>
    <w:rsid w:val="00E7732A"/>
    <w:rsid w:val="00E77F49"/>
    <w:rsid w:val="00E80E5E"/>
    <w:rsid w:val="00E810E5"/>
    <w:rsid w:val="00E81689"/>
    <w:rsid w:val="00E81A42"/>
    <w:rsid w:val="00E82DD8"/>
    <w:rsid w:val="00E85FC8"/>
    <w:rsid w:val="00E90109"/>
    <w:rsid w:val="00E90DE3"/>
    <w:rsid w:val="00E93778"/>
    <w:rsid w:val="00E93A46"/>
    <w:rsid w:val="00E941BE"/>
    <w:rsid w:val="00E943C1"/>
    <w:rsid w:val="00E9473D"/>
    <w:rsid w:val="00E954EA"/>
    <w:rsid w:val="00E97795"/>
    <w:rsid w:val="00E97DA4"/>
    <w:rsid w:val="00EA04DF"/>
    <w:rsid w:val="00EA0523"/>
    <w:rsid w:val="00EA0C94"/>
    <w:rsid w:val="00EA345C"/>
    <w:rsid w:val="00EA741C"/>
    <w:rsid w:val="00EA7615"/>
    <w:rsid w:val="00EA7E09"/>
    <w:rsid w:val="00EB0085"/>
    <w:rsid w:val="00EB0F10"/>
    <w:rsid w:val="00EB1314"/>
    <w:rsid w:val="00EB23AC"/>
    <w:rsid w:val="00EB4040"/>
    <w:rsid w:val="00EB426D"/>
    <w:rsid w:val="00EB477A"/>
    <w:rsid w:val="00EC00AB"/>
    <w:rsid w:val="00EC1A75"/>
    <w:rsid w:val="00EC574E"/>
    <w:rsid w:val="00EC6197"/>
    <w:rsid w:val="00EC6721"/>
    <w:rsid w:val="00EC69F1"/>
    <w:rsid w:val="00EC6DF4"/>
    <w:rsid w:val="00EC72CD"/>
    <w:rsid w:val="00EC7BCF"/>
    <w:rsid w:val="00ED0747"/>
    <w:rsid w:val="00ED168E"/>
    <w:rsid w:val="00ED2333"/>
    <w:rsid w:val="00ED32D9"/>
    <w:rsid w:val="00ED3E27"/>
    <w:rsid w:val="00ED40BA"/>
    <w:rsid w:val="00ED6190"/>
    <w:rsid w:val="00ED664A"/>
    <w:rsid w:val="00ED68D2"/>
    <w:rsid w:val="00EE054D"/>
    <w:rsid w:val="00EE0E53"/>
    <w:rsid w:val="00EE1975"/>
    <w:rsid w:val="00EE5621"/>
    <w:rsid w:val="00EE5A1C"/>
    <w:rsid w:val="00EE6835"/>
    <w:rsid w:val="00EE7FD0"/>
    <w:rsid w:val="00EF0BD2"/>
    <w:rsid w:val="00EF0DAC"/>
    <w:rsid w:val="00EF1143"/>
    <w:rsid w:val="00EF2FD0"/>
    <w:rsid w:val="00EF4DB2"/>
    <w:rsid w:val="00EF67C0"/>
    <w:rsid w:val="00EF6E82"/>
    <w:rsid w:val="00EF7B00"/>
    <w:rsid w:val="00EF7B9D"/>
    <w:rsid w:val="00F02355"/>
    <w:rsid w:val="00F023F7"/>
    <w:rsid w:val="00F04027"/>
    <w:rsid w:val="00F0535A"/>
    <w:rsid w:val="00F05C7E"/>
    <w:rsid w:val="00F10A6B"/>
    <w:rsid w:val="00F113D9"/>
    <w:rsid w:val="00F11E4E"/>
    <w:rsid w:val="00F12005"/>
    <w:rsid w:val="00F140FE"/>
    <w:rsid w:val="00F1497B"/>
    <w:rsid w:val="00F14D65"/>
    <w:rsid w:val="00F161E0"/>
    <w:rsid w:val="00F16B3C"/>
    <w:rsid w:val="00F171B7"/>
    <w:rsid w:val="00F1758B"/>
    <w:rsid w:val="00F2010D"/>
    <w:rsid w:val="00F20946"/>
    <w:rsid w:val="00F245FC"/>
    <w:rsid w:val="00F24D4A"/>
    <w:rsid w:val="00F255D5"/>
    <w:rsid w:val="00F2570A"/>
    <w:rsid w:val="00F25E86"/>
    <w:rsid w:val="00F266A6"/>
    <w:rsid w:val="00F27FD6"/>
    <w:rsid w:val="00F30EAB"/>
    <w:rsid w:val="00F310D4"/>
    <w:rsid w:val="00F3113F"/>
    <w:rsid w:val="00F319FC"/>
    <w:rsid w:val="00F33539"/>
    <w:rsid w:val="00F34A23"/>
    <w:rsid w:val="00F35604"/>
    <w:rsid w:val="00F36B12"/>
    <w:rsid w:val="00F37954"/>
    <w:rsid w:val="00F407D9"/>
    <w:rsid w:val="00F40A47"/>
    <w:rsid w:val="00F4226B"/>
    <w:rsid w:val="00F42764"/>
    <w:rsid w:val="00F468B9"/>
    <w:rsid w:val="00F51C98"/>
    <w:rsid w:val="00F528E4"/>
    <w:rsid w:val="00F548B2"/>
    <w:rsid w:val="00F54C7F"/>
    <w:rsid w:val="00F56C7D"/>
    <w:rsid w:val="00F57188"/>
    <w:rsid w:val="00F574C6"/>
    <w:rsid w:val="00F57607"/>
    <w:rsid w:val="00F57B8E"/>
    <w:rsid w:val="00F6132E"/>
    <w:rsid w:val="00F616F0"/>
    <w:rsid w:val="00F62160"/>
    <w:rsid w:val="00F62744"/>
    <w:rsid w:val="00F62FB2"/>
    <w:rsid w:val="00F6313D"/>
    <w:rsid w:val="00F65A80"/>
    <w:rsid w:val="00F65F5D"/>
    <w:rsid w:val="00F663C4"/>
    <w:rsid w:val="00F664BE"/>
    <w:rsid w:val="00F67CD6"/>
    <w:rsid w:val="00F71D45"/>
    <w:rsid w:val="00F727DD"/>
    <w:rsid w:val="00F7286F"/>
    <w:rsid w:val="00F7401E"/>
    <w:rsid w:val="00F74255"/>
    <w:rsid w:val="00F75F18"/>
    <w:rsid w:val="00F7608E"/>
    <w:rsid w:val="00F77CC9"/>
    <w:rsid w:val="00F822DB"/>
    <w:rsid w:val="00F825FB"/>
    <w:rsid w:val="00F82FCC"/>
    <w:rsid w:val="00F837AB"/>
    <w:rsid w:val="00F83B33"/>
    <w:rsid w:val="00F84185"/>
    <w:rsid w:val="00F8462E"/>
    <w:rsid w:val="00F84DB2"/>
    <w:rsid w:val="00F8794D"/>
    <w:rsid w:val="00F90B4C"/>
    <w:rsid w:val="00F91758"/>
    <w:rsid w:val="00F92552"/>
    <w:rsid w:val="00F92AE7"/>
    <w:rsid w:val="00F930DF"/>
    <w:rsid w:val="00F93AEB"/>
    <w:rsid w:val="00F97806"/>
    <w:rsid w:val="00F97F58"/>
    <w:rsid w:val="00FA0532"/>
    <w:rsid w:val="00FA0C2B"/>
    <w:rsid w:val="00FA0F40"/>
    <w:rsid w:val="00FA51F5"/>
    <w:rsid w:val="00FB172D"/>
    <w:rsid w:val="00FB270C"/>
    <w:rsid w:val="00FB2886"/>
    <w:rsid w:val="00FB37C0"/>
    <w:rsid w:val="00FB4C30"/>
    <w:rsid w:val="00FB4D67"/>
    <w:rsid w:val="00FB5B11"/>
    <w:rsid w:val="00FC0A85"/>
    <w:rsid w:val="00FC1393"/>
    <w:rsid w:val="00FC223A"/>
    <w:rsid w:val="00FC2999"/>
    <w:rsid w:val="00FC2B8F"/>
    <w:rsid w:val="00FC3CE4"/>
    <w:rsid w:val="00FC6DBA"/>
    <w:rsid w:val="00FC71E6"/>
    <w:rsid w:val="00FC7836"/>
    <w:rsid w:val="00FC7F8D"/>
    <w:rsid w:val="00FD01F2"/>
    <w:rsid w:val="00FD18C4"/>
    <w:rsid w:val="00FD18F7"/>
    <w:rsid w:val="00FD31D7"/>
    <w:rsid w:val="00FD5AE8"/>
    <w:rsid w:val="00FD6369"/>
    <w:rsid w:val="00FD6540"/>
    <w:rsid w:val="00FD7204"/>
    <w:rsid w:val="00FE04B9"/>
    <w:rsid w:val="00FE0A9B"/>
    <w:rsid w:val="00FE146B"/>
    <w:rsid w:val="00FE16CD"/>
    <w:rsid w:val="00FE2822"/>
    <w:rsid w:val="00FE332F"/>
    <w:rsid w:val="00FE353B"/>
    <w:rsid w:val="00FE7473"/>
    <w:rsid w:val="00FF16F8"/>
    <w:rsid w:val="00FF41AF"/>
    <w:rsid w:val="00FF7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1A7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5548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11A7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511A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page number"/>
    <w:basedOn w:val="a0"/>
    <w:rsid w:val="00511A74"/>
  </w:style>
  <w:style w:type="paragraph" w:styleId="a4">
    <w:name w:val="header"/>
    <w:basedOn w:val="a"/>
    <w:rsid w:val="00511A74"/>
    <w:pPr>
      <w:tabs>
        <w:tab w:val="center" w:pos="4677"/>
        <w:tab w:val="right" w:pos="9355"/>
      </w:tabs>
    </w:pPr>
  </w:style>
  <w:style w:type="paragraph" w:customStyle="1" w:styleId="a5">
    <w:name w:val="Знак"/>
    <w:basedOn w:val="a"/>
    <w:rsid w:val="005A515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BC08F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571126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455484"/>
    <w:rPr>
      <w:rFonts w:ascii="Arial" w:hAnsi="Arial" w:cs="Arial"/>
      <w:b/>
      <w:bCs/>
      <w:kern w:val="32"/>
      <w:sz w:val="32"/>
      <w:szCs w:val="32"/>
    </w:rPr>
  </w:style>
  <w:style w:type="paragraph" w:styleId="a8">
    <w:name w:val="Normal (Web)"/>
    <w:basedOn w:val="a"/>
    <w:uiPriority w:val="99"/>
    <w:rsid w:val="00455484"/>
    <w:pPr>
      <w:spacing w:after="150" w:line="360" w:lineRule="atLeast"/>
    </w:pPr>
  </w:style>
  <w:style w:type="paragraph" w:customStyle="1" w:styleId="Standard">
    <w:name w:val="Standard"/>
    <w:rsid w:val="00455484"/>
    <w:pPr>
      <w:widowControl w:val="0"/>
      <w:suppressAutoHyphens/>
      <w:autoSpaceDN w:val="0"/>
      <w:textAlignment w:val="baseline"/>
    </w:pPr>
    <w:rPr>
      <w:rFonts w:eastAsia="Arial Unicode MS" w:cs="Tahoma"/>
      <w:color w:val="000000"/>
      <w:kern w:val="3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7345FA-A291-49A3-BCAA-CF2EDAB3C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4345</Words>
  <Characters>24769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adm</Company>
  <LinksUpToDate>false</LinksUpToDate>
  <CharactersWithSpaces>29056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adm</dc:creator>
  <cp:lastModifiedBy>Gos-Zakupki</cp:lastModifiedBy>
  <cp:revision>6</cp:revision>
  <cp:lastPrinted>2018-04-24T05:19:00Z</cp:lastPrinted>
  <dcterms:created xsi:type="dcterms:W3CDTF">2018-04-24T05:16:00Z</dcterms:created>
  <dcterms:modified xsi:type="dcterms:W3CDTF">2018-04-24T06:46:00Z</dcterms:modified>
</cp:coreProperties>
</file>