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9B" w:rsidRDefault="006D5E9B" w:rsidP="006D5E9B">
      <w:pPr>
        <w:spacing w:line="100" w:lineRule="atLeast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0</wp:posOffset>
            </wp:positionV>
            <wp:extent cx="456565" cy="570865"/>
            <wp:effectExtent l="19050" t="0" r="63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6D5E9B" w:rsidRDefault="006D5E9B" w:rsidP="006D5E9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D5E9B" w:rsidRDefault="006D5E9B" w:rsidP="006D5E9B">
      <w:pPr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D5E9B" w:rsidRDefault="006D5E9B" w:rsidP="003669A1">
      <w:pPr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A2C1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A2C1C">
        <w:rPr>
          <w:rFonts w:ascii="Times New Roman" w:hAnsi="Times New Roman" w:cs="Times New Roman"/>
          <w:sz w:val="28"/>
          <w:szCs w:val="28"/>
        </w:rPr>
        <w:t xml:space="preserve"> </w:t>
      </w:r>
      <w:r w:rsidR="007F2C3D">
        <w:rPr>
          <w:rFonts w:ascii="Times New Roman" w:hAnsi="Times New Roman" w:cs="Times New Roman"/>
          <w:sz w:val="28"/>
          <w:szCs w:val="28"/>
        </w:rPr>
        <w:t xml:space="preserve">11.10.2018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7F2C3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ED585D">
        <w:rPr>
          <w:rFonts w:ascii="Times New Roman" w:hAnsi="Times New Roman" w:cs="Times New Roman"/>
          <w:sz w:val="28"/>
          <w:szCs w:val="28"/>
        </w:rPr>
        <w:t>195</w:t>
      </w:r>
    </w:p>
    <w:p w:rsidR="006D5E9B" w:rsidRDefault="006D5E9B" w:rsidP="00B24E3C">
      <w:pPr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6D5E9B" w:rsidRDefault="006D5E9B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9A1" w:rsidRDefault="003669A1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D4CF2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№154 от 28.09.2017 года </w:t>
      </w:r>
    </w:p>
    <w:p w:rsidR="006D5E9B" w:rsidRDefault="007F2C3D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D5E9B">
        <w:rPr>
          <w:rFonts w:ascii="Times New Roman" w:hAnsi="Times New Roman" w:cs="Times New Roman"/>
          <w:b/>
          <w:sz w:val="28"/>
          <w:szCs w:val="28"/>
        </w:rPr>
        <w:t xml:space="preserve">О размещении нестационарных торговых объектов </w:t>
      </w:r>
    </w:p>
    <w:p w:rsidR="006D5E9B" w:rsidRDefault="006D5E9B" w:rsidP="006D5E9B">
      <w:pPr>
        <w:suppressAutoHyphens w:val="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B24E3C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сельского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7F2C3D">
        <w:rPr>
          <w:rFonts w:ascii="Times New Roman" w:hAnsi="Times New Roman" w:cs="Times New Roman"/>
          <w:b/>
          <w:sz w:val="28"/>
          <w:szCs w:val="28"/>
        </w:rPr>
        <w:t>»</w:t>
      </w:r>
      <w:r w:rsidR="00B24E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5E9B" w:rsidRDefault="006D5E9B" w:rsidP="006D5E9B">
      <w:pPr>
        <w:pStyle w:val="WW-"/>
        <w:spacing w:after="0" w:line="240" w:lineRule="auto"/>
        <w:ind w:firstLine="709"/>
        <w:jc w:val="center"/>
      </w:pPr>
    </w:p>
    <w:p w:rsidR="006D5E9B" w:rsidRPr="001B2CCD" w:rsidRDefault="006D5E9B" w:rsidP="006D5E9B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6D5E9B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6</w:t>
        </w:r>
      </w:hyperlink>
      <w:r w:rsidRPr="006D5E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 Краснодарского края от 31.05.2005 N 879-КЗ «О государственной политике Краснодарского края в сфере торговой деятельности» и Федеральным законом от 28.12.2009 № 381-ФЗ «Об основах государственного регулирования торговой деятельности в Российской Федерации» </w:t>
      </w:r>
      <w:proofErr w:type="gramStart"/>
      <w:r w:rsidRPr="001B2CC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2CCD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D5E9B" w:rsidRPr="002D4CF2" w:rsidRDefault="002D4CF2" w:rsidP="002D4CF2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1.В связи с кадровыми изменениями в администрации Старомышастовского сельского поселения в</w:t>
      </w:r>
      <w:r w:rsidRPr="002D4CF2">
        <w:rPr>
          <w:rFonts w:ascii="Times New Roman" w:eastAsia="Times New Roman" w:hAnsi="Times New Roman" w:cs="Arial"/>
          <w:sz w:val="28"/>
          <w:szCs w:val="28"/>
        </w:rPr>
        <w:t>нести изме</w:t>
      </w:r>
      <w:r>
        <w:rPr>
          <w:rFonts w:ascii="Times New Roman" w:eastAsia="Times New Roman" w:hAnsi="Times New Roman" w:cs="Arial"/>
          <w:sz w:val="28"/>
          <w:szCs w:val="28"/>
        </w:rPr>
        <w:t>нения в приложени</w:t>
      </w:r>
      <w:r w:rsidRPr="002D4CF2">
        <w:rPr>
          <w:rFonts w:ascii="Times New Roman" w:eastAsia="Times New Roman" w:hAnsi="Times New Roman" w:cs="Arial"/>
          <w:sz w:val="28"/>
          <w:szCs w:val="28"/>
        </w:rPr>
        <w:t>е</w:t>
      </w:r>
      <w:r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Pr="002D4CF2">
        <w:rPr>
          <w:rFonts w:ascii="Times New Roman" w:eastAsia="Times New Roman" w:hAnsi="Times New Roman" w:cs="Arial"/>
          <w:sz w:val="28"/>
          <w:szCs w:val="28"/>
        </w:rPr>
        <w:t xml:space="preserve">№2 </w:t>
      </w:r>
      <w:r w:rsidR="006D5E9B" w:rsidRPr="002D4CF2">
        <w:rPr>
          <w:rFonts w:ascii="Times New Roman" w:eastAsia="Times New Roman" w:hAnsi="Times New Roman" w:cs="Arial"/>
          <w:sz w:val="28"/>
          <w:szCs w:val="28"/>
        </w:rPr>
        <w:t>.</w:t>
      </w:r>
    </w:p>
    <w:p w:rsidR="006D5E9B" w:rsidRDefault="002D4CF2" w:rsidP="003669A1">
      <w:pPr>
        <w:pStyle w:val="a4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2</w:t>
      </w:r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.Общему отделу администрации </w:t>
      </w:r>
      <w:r w:rsidR="006D5E9B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Динской район (</w:t>
      </w:r>
      <w:r w:rsidR="00A6681E">
        <w:rPr>
          <w:rFonts w:ascii="Times New Roman" w:hAnsi="Times New Roman" w:cs="Times New Roman"/>
          <w:color w:val="auto"/>
          <w:sz w:val="28"/>
          <w:szCs w:val="28"/>
        </w:rPr>
        <w:t>Ефарова Е.В</w:t>
      </w:r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.) </w:t>
      </w:r>
      <w:proofErr w:type="gramStart"/>
      <w:r w:rsidR="006D5E9B">
        <w:rPr>
          <w:rFonts w:ascii="Times New Roman" w:hAnsi="Times New Roman" w:cs="Times New Roman"/>
          <w:color w:val="auto"/>
          <w:sz w:val="28"/>
          <w:szCs w:val="28"/>
        </w:rPr>
        <w:t>разместить</w:t>
      </w:r>
      <w:proofErr w:type="gramEnd"/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 настоящее постановление на официальном сайте администрации </w:t>
      </w:r>
      <w:r w:rsidR="006D5E9B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Динской район </w:t>
      </w:r>
      <w:proofErr w:type="spellStart"/>
      <w:r w:rsidR="006D5E9B">
        <w:rPr>
          <w:rFonts w:ascii="Times New Roman" w:hAnsi="Times New Roman" w:cs="Times New Roman"/>
          <w:color w:val="auto"/>
          <w:sz w:val="28"/>
          <w:szCs w:val="28"/>
        </w:rPr>
        <w:t>www</w:t>
      </w:r>
      <w:proofErr w:type="spellEnd"/>
      <w:r w:rsidR="006D5E9B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6D5E9B">
        <w:rPr>
          <w:rFonts w:ascii="Times New Roman" w:hAnsi="Times New Roman" w:cs="Times New Roman"/>
          <w:color w:val="auto"/>
          <w:sz w:val="28"/>
          <w:szCs w:val="28"/>
          <w:lang w:val="en-US"/>
        </w:rPr>
        <w:t>staromyshastovskaja</w:t>
      </w:r>
      <w:proofErr w:type="spellEnd"/>
      <w:r w:rsidR="006D5E9B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6D5E9B">
        <w:rPr>
          <w:rFonts w:ascii="Times New Roman" w:hAnsi="Times New Roman" w:cs="Times New Roman"/>
          <w:color w:val="auto"/>
          <w:sz w:val="28"/>
          <w:szCs w:val="28"/>
        </w:rPr>
        <w:t>ru</w:t>
      </w:r>
      <w:proofErr w:type="spellEnd"/>
      <w:r w:rsidR="006D5E9B">
        <w:rPr>
          <w:rFonts w:ascii="Times New Roman" w:hAnsi="Times New Roman" w:cs="Times New Roman"/>
          <w:color w:val="auto"/>
          <w:sz w:val="28"/>
          <w:szCs w:val="28"/>
        </w:rPr>
        <w:t xml:space="preserve"> и опубликовать в газете «Старомышастовские Вести».</w:t>
      </w:r>
    </w:p>
    <w:p w:rsidR="006D5E9B" w:rsidRDefault="002D4CF2" w:rsidP="006D5E9B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3</w:t>
      </w:r>
      <w:r w:rsidR="006D5E9B">
        <w:rPr>
          <w:rFonts w:ascii="Times New Roman" w:eastAsia="Times New Roman" w:hAnsi="Times New Roman" w:cs="Arial"/>
          <w:sz w:val="28"/>
          <w:szCs w:val="28"/>
        </w:rPr>
        <w:t xml:space="preserve">. </w:t>
      </w:r>
      <w:proofErr w:type="gramStart"/>
      <w:r w:rsidR="006D5E9B">
        <w:rPr>
          <w:rFonts w:ascii="Times New Roman" w:eastAsia="Times New Roman" w:hAnsi="Times New Roman" w:cs="Arial"/>
          <w:sz w:val="28"/>
          <w:szCs w:val="28"/>
        </w:rPr>
        <w:t>Контроль за</w:t>
      </w:r>
      <w:proofErr w:type="gramEnd"/>
      <w:r w:rsidR="006D5E9B">
        <w:rPr>
          <w:rFonts w:ascii="Times New Roman" w:eastAsia="Times New Roman" w:hAnsi="Times New Roman" w:cs="Arial"/>
          <w:sz w:val="28"/>
          <w:szCs w:val="28"/>
        </w:rPr>
        <w:t xml:space="preserve"> выполнением настоящего постановления оставляю за собой.</w:t>
      </w:r>
    </w:p>
    <w:p w:rsidR="006D5E9B" w:rsidRDefault="002D4CF2" w:rsidP="006D5E9B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Arial"/>
          <w:sz w:val="28"/>
          <w:szCs w:val="28"/>
        </w:rPr>
        <w:t>4</w:t>
      </w:r>
      <w:r w:rsidR="006D5E9B">
        <w:rPr>
          <w:rFonts w:ascii="Times New Roman" w:eastAsia="Times New Roman" w:hAnsi="Times New Roman" w:cs="Arial"/>
          <w:sz w:val="28"/>
          <w:szCs w:val="28"/>
        </w:rPr>
        <w:t>.Настоящее постановление вступает в силу со дня его официального опубликования.</w:t>
      </w:r>
    </w:p>
    <w:p w:rsidR="006D5E9B" w:rsidRDefault="006D5E9B" w:rsidP="006D5E9B">
      <w:pPr>
        <w:spacing w:after="0" w:line="240" w:lineRule="auto"/>
        <w:ind w:left="4296" w:right="3173"/>
      </w:pPr>
    </w:p>
    <w:p w:rsidR="006D5E9B" w:rsidRDefault="006D5E9B" w:rsidP="006D5E9B">
      <w:pPr>
        <w:spacing w:after="0" w:line="240" w:lineRule="auto"/>
        <w:ind w:left="4296" w:right="3173"/>
      </w:pPr>
    </w:p>
    <w:p w:rsidR="006D5E9B" w:rsidRDefault="006D5E9B" w:rsidP="006D5E9B">
      <w:pPr>
        <w:spacing w:after="0" w:line="240" w:lineRule="auto"/>
        <w:ind w:firstLine="708"/>
        <w:jc w:val="both"/>
      </w:pPr>
    </w:p>
    <w:p w:rsidR="006D5E9B" w:rsidRDefault="006D5E9B" w:rsidP="006D5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Arial"/>
          <w:sz w:val="28"/>
          <w:szCs w:val="28"/>
        </w:rPr>
        <w:t>Старомышастовского</w:t>
      </w:r>
    </w:p>
    <w:p w:rsidR="006D5E9B" w:rsidRDefault="006D5E9B" w:rsidP="006D5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С.Н. Долженко</w:t>
      </w:r>
    </w:p>
    <w:p w:rsidR="006D5E9B" w:rsidRDefault="006D5E9B" w:rsidP="006D5E9B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6D5E9B" w:rsidRP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4E3C">
        <w:rPr>
          <w:rFonts w:ascii="Times New Roman" w:hAnsi="Times New Roman" w:cs="Times New Roman"/>
          <w:sz w:val="28"/>
          <w:szCs w:val="28"/>
        </w:rPr>
        <w:t>проекта п</w:t>
      </w:r>
      <w:r w:rsidR="006D5E9B" w:rsidRPr="00B24E3C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6D5E9B" w:rsidRPr="00B24E3C">
        <w:rPr>
          <w:rFonts w:ascii="Times New Roman" w:eastAsia="Times New Roman" w:hAnsi="Times New Roman" w:cs="Arial"/>
          <w:sz w:val="28"/>
          <w:szCs w:val="28"/>
        </w:rPr>
        <w:t>Старомышастовского</w:t>
      </w:r>
      <w:r w:rsidR="006D5E9B" w:rsidRPr="00B24E3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 w:rsidR="006D5E9B" w:rsidRPr="00B24E3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D5E9B" w:rsidRPr="00B24E3C">
        <w:rPr>
          <w:rFonts w:ascii="Times New Roman" w:hAnsi="Times New Roman" w:cs="Times New Roman"/>
          <w:sz w:val="28"/>
          <w:szCs w:val="28"/>
        </w:rPr>
        <w:t xml:space="preserve"> _____________№ _____</w:t>
      </w:r>
    </w:p>
    <w:p w:rsid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9A1" w:rsidRPr="007B4551" w:rsidRDefault="003669A1" w:rsidP="003669A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551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№154 от 28.09.2017 года </w:t>
      </w:r>
    </w:p>
    <w:p w:rsidR="003669A1" w:rsidRPr="007B4551" w:rsidRDefault="003669A1" w:rsidP="003669A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551">
        <w:rPr>
          <w:rFonts w:ascii="Times New Roman" w:hAnsi="Times New Roman" w:cs="Times New Roman"/>
          <w:sz w:val="28"/>
          <w:szCs w:val="28"/>
        </w:rPr>
        <w:t xml:space="preserve">О размещении нестационарных торговых объектов </w:t>
      </w:r>
    </w:p>
    <w:p w:rsidR="003669A1" w:rsidRPr="007B4551" w:rsidRDefault="003669A1" w:rsidP="003669A1">
      <w:pPr>
        <w:suppressAutoHyphens w:val="0"/>
        <w:spacing w:after="0" w:line="240" w:lineRule="auto"/>
        <w:jc w:val="center"/>
      </w:pPr>
      <w:r w:rsidRPr="007B4551">
        <w:rPr>
          <w:rFonts w:ascii="Times New Roman" w:hAnsi="Times New Roman" w:cs="Times New Roman"/>
          <w:sz w:val="28"/>
          <w:szCs w:val="28"/>
        </w:rPr>
        <w:t>на территории Старомышастовского сельского поселения Динского поселения</w:t>
      </w:r>
    </w:p>
    <w:p w:rsid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E9B" w:rsidRDefault="006D5E9B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E9B" w:rsidRDefault="006D5E9B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4E3C" w:rsidRDefault="00B24E3C" w:rsidP="006D5E9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E9B" w:rsidRDefault="00B24E3C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5E9B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6D5E9B">
        <w:rPr>
          <w:rFonts w:ascii="Times New Roman" w:hAnsi="Times New Roman" w:cs="Times New Roman"/>
          <w:sz w:val="28"/>
          <w:szCs w:val="28"/>
        </w:rPr>
        <w:t>:</w:t>
      </w: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общего отдела                                           </w:t>
      </w:r>
      <w:r w:rsidR="00A6681E">
        <w:rPr>
          <w:rFonts w:ascii="Times New Roman" w:hAnsi="Times New Roman" w:cs="Times New Roman"/>
          <w:sz w:val="28"/>
          <w:szCs w:val="28"/>
        </w:rPr>
        <w:t>О.Г.Ворошок</w:t>
      </w: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E3C" w:rsidRDefault="00B24E3C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6D5E9B" w:rsidRDefault="006D5E9B" w:rsidP="006D5E9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 w:cs="Arial"/>
          <w:sz w:val="28"/>
          <w:szCs w:val="28"/>
        </w:rPr>
        <w:t>Старомышастовского</w:t>
      </w:r>
    </w:p>
    <w:p w:rsidR="006D5E9B" w:rsidRDefault="006D5E9B" w:rsidP="006D5E9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proofErr w:type="spellStart"/>
      <w:r w:rsidR="00A6681E">
        <w:rPr>
          <w:rFonts w:ascii="Times New Roman" w:hAnsi="Times New Roman" w:cs="Times New Roman"/>
          <w:sz w:val="28"/>
          <w:szCs w:val="28"/>
        </w:rPr>
        <w:t>Е.В.Ефарова</w:t>
      </w:r>
      <w:proofErr w:type="spellEnd"/>
    </w:p>
    <w:tbl>
      <w:tblPr>
        <w:tblW w:w="17394" w:type="dxa"/>
        <w:tblLayout w:type="fixed"/>
        <w:tblLook w:val="0000" w:firstRow="0" w:lastRow="0" w:firstColumn="0" w:lastColumn="0" w:noHBand="0" w:noVBand="0"/>
      </w:tblPr>
      <w:tblGrid>
        <w:gridCol w:w="4785"/>
        <w:gridCol w:w="239"/>
        <w:gridCol w:w="239"/>
        <w:gridCol w:w="239"/>
        <w:gridCol w:w="464"/>
        <w:gridCol w:w="5934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6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6D5E9B" w:rsidTr="00880852">
        <w:trPr>
          <w:trHeight w:val="3995"/>
        </w:trPr>
        <w:tc>
          <w:tcPr>
            <w:tcW w:w="4785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80852" w:rsidRDefault="00880852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4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34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</w:t>
            </w: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</w:t>
            </w: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" w:type="dxa"/>
          </w:tcPr>
          <w:p w:rsidR="006D5E9B" w:rsidRDefault="006D5E9B" w:rsidP="00F73769">
            <w:pPr>
              <w:suppressAutoHyphens w:val="0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</w:t>
            </w:r>
          </w:p>
        </w:tc>
      </w:tr>
    </w:tbl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ПРИЛОЖЕНИЕ № 2 </w:t>
      </w:r>
    </w:p>
    <w:p w:rsidR="00880852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880852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Старомышастовского сельского</w:t>
      </w:r>
    </w:p>
    <w:p w:rsidR="00880852" w:rsidRDefault="00880852" w:rsidP="00880852">
      <w:pPr>
        <w:spacing w:after="0" w:line="240" w:lineRule="auto"/>
        <w:ind w:left="540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поселения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_________№_____</w:t>
      </w:r>
    </w:p>
    <w:p w:rsidR="00880852" w:rsidRDefault="00880852" w:rsidP="00880852">
      <w:pPr>
        <w:spacing w:after="0" w:line="240" w:lineRule="auto"/>
        <w:ind w:left="5400"/>
        <w:jc w:val="both"/>
      </w:pPr>
    </w:p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Состав</w:t>
      </w:r>
    </w:p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комиссии по проведению конкурса на право размещения</w:t>
      </w:r>
    </w:p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нестационарных торговых объектов на территории</w:t>
      </w:r>
    </w:p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Старомышастовского сельского поселения Динского района</w:t>
      </w:r>
    </w:p>
    <w:p w:rsidR="00880852" w:rsidRDefault="00880852" w:rsidP="00880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391"/>
      </w:tblGrid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Долженко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Сергей Николаевич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глава Старомышастовского сельского поселения Динского района, председатель комиссии;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Копий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Евгений Иванович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начальник отдела ЖКХ  и ТЭК администрации Старомышастовского сельского поселения, заместитель председателя комиссии;</w:t>
            </w:r>
          </w:p>
        </w:tc>
      </w:tr>
      <w:tr w:rsidR="00880852" w:rsidTr="00C00218">
        <w:tc>
          <w:tcPr>
            <w:tcW w:w="9360" w:type="dxa"/>
            <w:gridSpan w:val="2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828"/>
              <w:gridCol w:w="5528"/>
            </w:tblGrid>
            <w:tr w:rsidR="00880852" w:rsidTr="00C00218">
              <w:tc>
                <w:tcPr>
                  <w:tcW w:w="3828" w:type="dxa"/>
                  <w:shd w:val="clear" w:color="auto" w:fill="auto"/>
                </w:tcPr>
                <w:p w:rsidR="00880852" w:rsidRDefault="00880852" w:rsidP="00C00218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Кашкарова 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Елена Викторовна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880852" w:rsidRDefault="00880852" w:rsidP="00C00218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начальник финансово отдела администрации Старомышастовского сельского поселения, </w:t>
                  </w:r>
                </w:p>
                <w:p w:rsidR="00880852" w:rsidRDefault="00880852" w:rsidP="00C0021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880852" w:rsidRDefault="00880852" w:rsidP="00C00218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Ефарова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Елена  Вячеславовна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начальник общего отдела администрации Старомышастовского сельского поселения Динского района;</w:t>
            </w:r>
          </w:p>
        </w:tc>
      </w:tr>
      <w:tr w:rsidR="00880852" w:rsidTr="00C00218">
        <w:tc>
          <w:tcPr>
            <w:tcW w:w="3969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Ворошок 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Оксана Геннадьевна </w:t>
            </w:r>
          </w:p>
        </w:tc>
        <w:tc>
          <w:tcPr>
            <w:tcW w:w="5391" w:type="dxa"/>
            <w:shd w:val="clear" w:color="auto" w:fill="auto"/>
          </w:tcPr>
          <w:p w:rsidR="00880852" w:rsidRDefault="00880852" w:rsidP="00C0021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  <w:p w:rsidR="00880852" w:rsidRDefault="00880852" w:rsidP="00C00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Главный специалист общего отдела администрации Старомышастовского сельского поселения;</w:t>
            </w:r>
          </w:p>
        </w:tc>
      </w:tr>
    </w:tbl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80852" w:rsidRDefault="00880852" w:rsidP="00527755">
      <w:pPr>
        <w:tabs>
          <w:tab w:val="left" w:pos="3969"/>
          <w:tab w:val="left" w:pos="4111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Глава Старомышастовского</w:t>
      </w: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сельского поселения                                                              С.Н. Долженко</w:t>
      </w: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80852" w:rsidRDefault="00880852" w:rsidP="0088085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DF4CCF" w:rsidRDefault="00DF4CCF"/>
    <w:sectPr w:rsidR="00DF4CCF" w:rsidSect="00DF4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E9B"/>
    <w:rsid w:val="001B2CCD"/>
    <w:rsid w:val="002346DE"/>
    <w:rsid w:val="002D4CF2"/>
    <w:rsid w:val="003669A1"/>
    <w:rsid w:val="003A2C1C"/>
    <w:rsid w:val="00473E76"/>
    <w:rsid w:val="00527755"/>
    <w:rsid w:val="005807A9"/>
    <w:rsid w:val="006131B5"/>
    <w:rsid w:val="006D5E9B"/>
    <w:rsid w:val="006F0D52"/>
    <w:rsid w:val="007B4551"/>
    <w:rsid w:val="007F2C3D"/>
    <w:rsid w:val="00880852"/>
    <w:rsid w:val="00A6681E"/>
    <w:rsid w:val="00B24E3C"/>
    <w:rsid w:val="00B47659"/>
    <w:rsid w:val="00DF4CCF"/>
    <w:rsid w:val="00E95A81"/>
    <w:rsid w:val="00ED585D"/>
    <w:rsid w:val="00EF59C8"/>
    <w:rsid w:val="00F6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9B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E9B"/>
    <w:rPr>
      <w:color w:val="0000FF"/>
      <w:u w:val="single"/>
    </w:rPr>
  </w:style>
  <w:style w:type="paragraph" w:styleId="a4">
    <w:name w:val="Body Text Indent"/>
    <w:basedOn w:val="a"/>
    <w:link w:val="a5"/>
    <w:rsid w:val="006D5E9B"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D5E9B"/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WW-">
    <w:name w:val="WW-Базовый"/>
    <w:rsid w:val="006D5E9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Calibri"/>
      <w:color w:val="00000A"/>
      <w:lang w:eastAsia="ar-SA"/>
    </w:rPr>
  </w:style>
  <w:style w:type="paragraph" w:customStyle="1" w:styleId="ConsPlusNormal">
    <w:name w:val="ConsPlusNormal"/>
    <w:rsid w:val="006D5E9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9B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E9B"/>
    <w:rPr>
      <w:color w:val="0000FF"/>
      <w:u w:val="single"/>
    </w:rPr>
  </w:style>
  <w:style w:type="paragraph" w:styleId="a4">
    <w:name w:val="Body Text Indent"/>
    <w:basedOn w:val="a"/>
    <w:link w:val="a5"/>
    <w:rsid w:val="006D5E9B"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D5E9B"/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WW-">
    <w:name w:val="WW-Базовый"/>
    <w:rsid w:val="006D5E9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Calibri"/>
      <w:color w:val="00000A"/>
      <w:lang w:eastAsia="ar-SA"/>
    </w:rPr>
  </w:style>
  <w:style w:type="paragraph" w:customStyle="1" w:styleId="ConsPlusNormal">
    <w:name w:val="ConsPlusNormal"/>
    <w:rsid w:val="006D5E9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3840879.6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2018-10-16T11:26:00Z</cp:lastPrinted>
  <dcterms:created xsi:type="dcterms:W3CDTF">2018-10-25T12:27:00Z</dcterms:created>
  <dcterms:modified xsi:type="dcterms:W3CDTF">2018-10-25T12:27:00Z</dcterms:modified>
</cp:coreProperties>
</file>