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648" w:rsidRPr="00084648" w:rsidRDefault="00084648" w:rsidP="00084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4648">
        <w:rPr>
          <w:rFonts w:ascii="Times New Roman" w:hAnsi="Times New Roman" w:cs="Times New Roman"/>
          <w:sz w:val="28"/>
          <w:szCs w:val="28"/>
        </w:rPr>
        <w:t>Отчёт о размещении информационных материалов</w:t>
      </w:r>
      <w:r w:rsidRPr="00084648">
        <w:rPr>
          <w:rFonts w:ascii="Times New Roman" w:hAnsi="Times New Roman" w:cs="Times New Roman"/>
          <w:sz w:val="28"/>
          <w:szCs w:val="28"/>
        </w:rPr>
        <w:t xml:space="preserve"> на официальных сайтах </w:t>
      </w:r>
    </w:p>
    <w:p w:rsidR="00A855A5" w:rsidRDefault="00084648" w:rsidP="00084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4648">
        <w:rPr>
          <w:rFonts w:ascii="Times New Roman" w:hAnsi="Times New Roman" w:cs="Times New Roman"/>
          <w:sz w:val="28"/>
          <w:szCs w:val="28"/>
        </w:rPr>
        <w:t>и официальных страницах в социальных сетях информационно-телекоммуникационной сети «Интернет»</w:t>
      </w:r>
    </w:p>
    <w:p w:rsidR="00084648" w:rsidRDefault="00084648" w:rsidP="00084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4648" w:rsidRDefault="00084648" w:rsidP="00084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846"/>
        <w:gridCol w:w="3314"/>
        <w:gridCol w:w="3206"/>
        <w:gridCol w:w="2127"/>
        <w:gridCol w:w="3118"/>
        <w:gridCol w:w="2126"/>
      </w:tblGrid>
      <w:tr w:rsidR="00084648" w:rsidTr="00084648">
        <w:tc>
          <w:tcPr>
            <w:tcW w:w="846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314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образования / государственного учреждения культуры</w:t>
            </w:r>
          </w:p>
        </w:tc>
        <w:tc>
          <w:tcPr>
            <w:tcW w:w="3206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сайта, социальной сети</w:t>
            </w:r>
          </w:p>
        </w:tc>
        <w:tc>
          <w:tcPr>
            <w:tcW w:w="2127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</w:t>
            </w:r>
          </w:p>
        </w:tc>
        <w:tc>
          <w:tcPr>
            <w:tcW w:w="3118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Ссылки на публикации</w:t>
            </w:r>
          </w:p>
        </w:tc>
        <w:tc>
          <w:tcPr>
            <w:tcW w:w="2126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аудитории</w:t>
            </w:r>
          </w:p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(количество просмотров)</w:t>
            </w:r>
          </w:p>
        </w:tc>
      </w:tr>
      <w:tr w:rsidR="00084648" w:rsidTr="00084648">
        <w:tc>
          <w:tcPr>
            <w:tcW w:w="846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314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6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084648" w:rsidRDefault="00084648" w:rsidP="00084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4648" w:rsidRPr="00084648" w:rsidRDefault="00084648" w:rsidP="00084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84648" w:rsidRPr="00084648" w:rsidSect="0008464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8EC"/>
    <w:rsid w:val="00014FDB"/>
    <w:rsid w:val="00084648"/>
    <w:rsid w:val="002A78EC"/>
    <w:rsid w:val="00A8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A294F3-DD4C-4608-A444-8D595680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4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Айрапетова Юлия Ромеовна</dc:creator>
  <cp:keywords/>
  <dc:description/>
  <cp:lastModifiedBy>Айрапетова Юлия Ромеовна</cp:lastModifiedBy>
  <cp:revision>2</cp:revision>
  <dcterms:created xsi:type="dcterms:W3CDTF">2023-11-30T14:45:00Z</dcterms:created>
  <dcterms:modified xsi:type="dcterms:W3CDTF">2023-11-30T15:09:00Z</dcterms:modified>
</cp:coreProperties>
</file>